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91E8B" w14:textId="48ADAA42" w:rsidR="00514936" w:rsidRPr="00106C77" w:rsidRDefault="00E212D4" w:rsidP="00514936">
      <w:pPr>
        <w:pStyle w:val="Rubrik"/>
      </w:pPr>
      <w:bookmarkStart w:id="0" w:name="EUKommenteradDagordning"/>
      <w:r w:rsidRPr="00E212D4">
        <w:t>Utrikesministrarnas möte</w:t>
      </w:r>
      <w:r>
        <w:t xml:space="preserve"> </w:t>
      </w:r>
      <w:r w:rsidR="00514936" w:rsidRPr="00106C77">
        <w:t xml:space="preserve">den </w:t>
      </w:r>
      <w:r w:rsidR="007D4A1F">
        <w:t>15 maj</w:t>
      </w:r>
      <w:r>
        <w:t xml:space="preserve"> 2017</w:t>
      </w:r>
    </w:p>
    <w:p w14:paraId="259580C8" w14:textId="77777777" w:rsidR="00514936" w:rsidRPr="00106C77" w:rsidRDefault="00514936" w:rsidP="00514936">
      <w:pPr>
        <w:pStyle w:val="Rubrik1utannumrering"/>
      </w:pPr>
      <w:r w:rsidRPr="00106C77">
        <w:t>Kommenterad dagordning</w:t>
      </w:r>
    </w:p>
    <w:p w14:paraId="737A3AAA" w14:textId="77777777" w:rsidR="008C5A0D" w:rsidRPr="008C5A0D" w:rsidRDefault="00514936" w:rsidP="008C5A0D">
      <w:pPr>
        <w:pStyle w:val="Rubrik1"/>
      </w:pPr>
      <w:r w:rsidRPr="00106C77">
        <w:t>Godkännande av dagordningen</w:t>
      </w:r>
    </w:p>
    <w:p w14:paraId="33298CEF" w14:textId="77777777" w:rsidR="008C5A0D" w:rsidRPr="008C5A0D" w:rsidRDefault="00514936" w:rsidP="008C5A0D">
      <w:pPr>
        <w:pStyle w:val="Rubrik1"/>
      </w:pPr>
      <w:r w:rsidRPr="00106C77">
        <w:t>A-punkter</w:t>
      </w:r>
    </w:p>
    <w:bookmarkEnd w:id="0"/>
    <w:p w14:paraId="49FFEDAF" w14:textId="2429F343" w:rsidR="00E47EE1" w:rsidRDefault="00E47EE1" w:rsidP="00E47EE1">
      <w:pPr>
        <w:pStyle w:val="Rubrik1"/>
      </w:pPr>
      <w:r>
        <w:t xml:space="preserve">Genomförandet av EUGS på området säkerhet och försvar </w:t>
      </w:r>
    </w:p>
    <w:p w14:paraId="7A4E24D8" w14:textId="59472206" w:rsidR="00E47EE1" w:rsidRPr="00E47EE1" w:rsidRDefault="00E47EE1" w:rsidP="00E47EE1">
      <w:pPr>
        <w:pStyle w:val="Brdtext"/>
        <w:rPr>
          <w:b/>
        </w:rPr>
      </w:pPr>
      <w:r w:rsidRPr="00E47EE1">
        <w:rPr>
          <w:b/>
        </w:rPr>
        <w:t>Diskussionspunkt</w:t>
      </w:r>
    </w:p>
    <w:p w14:paraId="22E85D3E" w14:textId="77777777" w:rsidR="00E47EE1" w:rsidRDefault="00E47EE1" w:rsidP="00E47EE1">
      <w:pPr>
        <w:pStyle w:val="Brdtext"/>
      </w:pPr>
      <w:r>
        <w:rPr>
          <w:b/>
        </w:rPr>
        <w:t>Ansvarigt statsråd:</w:t>
      </w:r>
      <w:r>
        <w:t xml:space="preserve"> Margot Wallström</w:t>
      </w:r>
    </w:p>
    <w:p w14:paraId="3039E2EA" w14:textId="786033A4" w:rsidR="00930AA2" w:rsidRDefault="00E47EE1" w:rsidP="00E47EE1">
      <w:pPr>
        <w:pStyle w:val="Brdtext"/>
        <w:spacing w:after="0"/>
      </w:pPr>
      <w:r>
        <w:rPr>
          <w:b/>
        </w:rPr>
        <w:t>Förslagets innehåll:</w:t>
      </w:r>
      <w:r>
        <w:t xml:space="preserve"> Rådet förväntas ha en diskussion om genomförandet av EU:s globala strategi på </w:t>
      </w:r>
      <w:r w:rsidR="00D24667">
        <w:t>säkerhets- och försvarsområdet</w:t>
      </w:r>
      <w:r w:rsidR="00930AA2">
        <w:t xml:space="preserve"> på basis av</w:t>
      </w:r>
      <w:r w:rsidR="00126465">
        <w:t xml:space="preserve">utkast till </w:t>
      </w:r>
      <w:r w:rsidR="00930AA2" w:rsidRPr="00930AA2">
        <w:t xml:space="preserve">rådsslutsatser </w:t>
      </w:r>
      <w:r w:rsidR="00930AA2">
        <w:t xml:space="preserve">som </w:t>
      </w:r>
      <w:r w:rsidR="00126465">
        <w:t>förväntas</w:t>
      </w:r>
      <w:r w:rsidR="00126465" w:rsidRPr="00930AA2">
        <w:t xml:space="preserve"> </w:t>
      </w:r>
      <w:r w:rsidR="00930AA2" w:rsidRPr="00930AA2">
        <w:t>antas av FAC försvar den 18 maj.</w:t>
      </w:r>
    </w:p>
    <w:p w14:paraId="12AC2511" w14:textId="77777777" w:rsidR="00E47EE1" w:rsidRDefault="00E47EE1" w:rsidP="00E47EE1">
      <w:pPr>
        <w:pStyle w:val="Brdtext"/>
        <w:spacing w:after="0"/>
      </w:pPr>
    </w:p>
    <w:p w14:paraId="0D58D5CB" w14:textId="4D6961EE" w:rsidR="00E47EE1" w:rsidRDefault="00E47EE1" w:rsidP="00E47EE1">
      <w:pPr>
        <w:pStyle w:val="Brdtext"/>
      </w:pPr>
      <w:r>
        <w:rPr>
          <w:b/>
        </w:rPr>
        <w:t xml:space="preserve">Förslag till svensk ståndpunkt: </w:t>
      </w:r>
      <w:r>
        <w:t xml:space="preserve">Regeringen välkomnar det pågående arbetet med att stärka EU:s gemensamma säkerhets- och försvarspolitik (GSFP). Den ambitionsnivå som fastställts i rådsslutsatser av FAC den 14 november och Europeiska rådet den 15 december 2016 och som återbekräftades av rådet i mars 2017 utgör fortsatt grunden för arbetet. </w:t>
      </w:r>
    </w:p>
    <w:p w14:paraId="240E865E" w14:textId="23CFAB75" w:rsidR="00E47EE1" w:rsidRDefault="00E47EE1" w:rsidP="00E47EE1">
      <w:pPr>
        <w:pStyle w:val="Brdtext"/>
      </w:pPr>
      <w:r>
        <w:t xml:space="preserve">Regeringen lägger stor vikt vid utvecklingen av EU:s civila och militära krishanteringsförmåga och ser positivt på att beslut ska fattas om att stärka planerings- och ledningsstrukturerna för EU:s militära tränings- och utbildningsinsatser. </w:t>
      </w:r>
      <w:r>
        <w:rPr>
          <w:szCs w:val="24"/>
        </w:rPr>
        <w:t xml:space="preserve">Regeringen lägger särskild vikt vid utvecklingen av EU:s civila krishanteringsförmåga, ett område där Sverige idag är en ledande aktör. Inför utrikesrådets möte i maj och även fortsättningsvis under våren </w:t>
      </w:r>
      <w:r>
        <w:rPr>
          <w:szCs w:val="24"/>
        </w:rPr>
        <w:lastRenderedPageBreak/>
        <w:t xml:space="preserve">kommer regeringen </w:t>
      </w:r>
      <w:r w:rsidR="00126465">
        <w:rPr>
          <w:szCs w:val="24"/>
        </w:rPr>
        <w:t xml:space="preserve">att </w:t>
      </w:r>
      <w:r>
        <w:rPr>
          <w:szCs w:val="24"/>
        </w:rPr>
        <w:t xml:space="preserve">aktivt driva på för att den civila förmågan ska bli snabbare, flexiblare och mer </w:t>
      </w:r>
      <w:r w:rsidR="00AA126A">
        <w:rPr>
          <w:szCs w:val="24"/>
        </w:rPr>
        <w:t>proaktiv</w:t>
      </w:r>
      <w:r>
        <w:rPr>
          <w:szCs w:val="24"/>
        </w:rPr>
        <w:t xml:space="preserve">. </w:t>
      </w:r>
      <w:r>
        <w:t xml:space="preserve">Regeringen välkomnar ansträngningar för att förbättra europeiskt samarbete </w:t>
      </w:r>
      <w:r w:rsidR="00126465">
        <w:t xml:space="preserve">på </w:t>
      </w:r>
      <w:r>
        <w:t xml:space="preserve">försvarsområdet. Regeringen anser att </w:t>
      </w:r>
      <w:r>
        <w:rPr>
          <w:rFonts w:ascii="Garamond" w:hAnsi="Garamond"/>
          <w:sz w:val="24"/>
          <w:szCs w:val="24"/>
        </w:rPr>
        <w:t>samarbete</w:t>
      </w:r>
      <w:r w:rsidR="00126465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 ska vara mellanstatligt och bidra till att stärka unionens sammanhållning.</w:t>
      </w:r>
    </w:p>
    <w:p w14:paraId="73F639A9" w14:textId="5141033A" w:rsidR="00E47EE1" w:rsidRDefault="00E47EE1" w:rsidP="00E47EE1">
      <w:pPr>
        <w:pStyle w:val="Brdtext"/>
      </w:pPr>
      <w:r>
        <w:rPr>
          <w:b/>
        </w:rPr>
        <w:t xml:space="preserve">Datum för tidigare behandling i riksdagen: </w:t>
      </w:r>
      <w:r>
        <w:t xml:space="preserve">Uppföljningen av EU:s globala strategi på säkerhets- och försvarsområdet </w:t>
      </w:r>
      <w:r w:rsidR="00A723DC">
        <w:t>behandlades senast i</w:t>
      </w:r>
      <w:r>
        <w:t xml:space="preserve"> EU-nämnden den 3 mars 2017</w:t>
      </w:r>
      <w:r w:rsidR="00A723DC">
        <w:t xml:space="preserve"> inför FAC den 6 mars.</w:t>
      </w:r>
    </w:p>
    <w:p w14:paraId="3571F41A" w14:textId="4530BFEA" w:rsidR="00E47EE1" w:rsidRDefault="00E47EE1" w:rsidP="001D54B7">
      <w:pPr>
        <w:pStyle w:val="Brdtext"/>
      </w:pPr>
      <w:r>
        <w:rPr>
          <w:b/>
        </w:rPr>
        <w:t xml:space="preserve">Fortsatt behandling av ärendet: </w:t>
      </w:r>
      <w:r w:rsidR="00930AA2">
        <w:t>R</w:t>
      </w:r>
      <w:r w:rsidR="00930AA2" w:rsidRPr="00930AA2">
        <w:t xml:space="preserve">ådsslutsatser </w:t>
      </w:r>
      <w:r w:rsidR="00930AA2">
        <w:t>om säkerhet och försvar ska antas på</w:t>
      </w:r>
      <w:r w:rsidR="00930AA2" w:rsidRPr="00930AA2">
        <w:t xml:space="preserve"> FAC försvar den 18 maj.</w:t>
      </w:r>
    </w:p>
    <w:p w14:paraId="4D054AAF" w14:textId="5CB53B23" w:rsidR="008C5A0D" w:rsidRPr="00FD32C5" w:rsidRDefault="007D4A1F" w:rsidP="008C5A0D">
      <w:pPr>
        <w:pStyle w:val="Rubrik1"/>
        <w:rPr>
          <w:szCs w:val="24"/>
        </w:rPr>
      </w:pPr>
      <w:r>
        <w:rPr>
          <w:szCs w:val="24"/>
        </w:rPr>
        <w:t>Afrikas Horn</w:t>
      </w:r>
    </w:p>
    <w:p w14:paraId="4F4E7013" w14:textId="77777777" w:rsidR="00AC397A" w:rsidRDefault="00AC397A" w:rsidP="00AC397A">
      <w:pPr>
        <w:pStyle w:val="Brdtext"/>
        <w:rPr>
          <w:b/>
        </w:rPr>
      </w:pPr>
      <w:r>
        <w:rPr>
          <w:b/>
        </w:rPr>
        <w:t>Diskussionspunkt</w:t>
      </w:r>
    </w:p>
    <w:p w14:paraId="0F2E6F42" w14:textId="77777777" w:rsidR="00AC397A" w:rsidRDefault="00AC397A" w:rsidP="00AC397A">
      <w:pPr>
        <w:pStyle w:val="Brdtext"/>
      </w:pPr>
      <w:r>
        <w:rPr>
          <w:b/>
        </w:rPr>
        <w:t>Ansvarigt statsråd:</w:t>
      </w:r>
      <w:r>
        <w:t xml:space="preserve"> Margot Wallström</w:t>
      </w:r>
    </w:p>
    <w:p w14:paraId="036EEF1A" w14:textId="7A3F57F5" w:rsidR="00AC397A" w:rsidRDefault="00AC397A" w:rsidP="00AC397A">
      <w:pPr>
        <w:pStyle w:val="Brdtext"/>
      </w:pPr>
      <w:r>
        <w:rPr>
          <w:b/>
        </w:rPr>
        <w:t>Förslagets innehåll:</w:t>
      </w:r>
      <w:r>
        <w:t xml:space="preserve"> Rådet väntas diskutera Afrikas horn med utgångspunkt i EU:s breda engagemang på Afrikas horn och den senaste utvecklingen i regionen.</w:t>
      </w:r>
    </w:p>
    <w:p w14:paraId="51D76DCB" w14:textId="41577428" w:rsidR="00AC397A" w:rsidRDefault="00AC397A" w:rsidP="00AC397A">
      <w:pPr>
        <w:pStyle w:val="Brdtext"/>
      </w:pPr>
      <w:r>
        <w:rPr>
          <w:b/>
        </w:rPr>
        <w:t>Förslag till svensk ståndpunkt:</w:t>
      </w:r>
      <w:r>
        <w:t xml:space="preserve"> Regeringen välkomnar att EU ska diskutera Afrikas horn ur ett </w:t>
      </w:r>
      <w:r w:rsidR="00B40E70">
        <w:t xml:space="preserve">brett </w:t>
      </w:r>
      <w:r>
        <w:t>perspektiv</w:t>
      </w:r>
      <w:r w:rsidR="00B40E70">
        <w:t xml:space="preserve">. </w:t>
      </w:r>
      <w:r>
        <w:t xml:space="preserve">Regeringen ser ett behov av att i EU-krets diskutera det alltmer spända läget i regionen, vilken präglas av flera svårlösta konflikter och ett allt allvarligare humanitärt läge. Regeringen avser betona vikten av att EU </w:t>
      </w:r>
      <w:r w:rsidR="00126465">
        <w:t>stödjer</w:t>
      </w:r>
      <w:r>
        <w:t xml:space="preserve"> ett förbättrat samarbete mellan FN, Afrikanska unionen och den regionala samarbetsorganisationen för Afrikas horn, IGAD.</w:t>
      </w:r>
    </w:p>
    <w:p w14:paraId="509BEB2C" w14:textId="77777777" w:rsidR="00AC397A" w:rsidRDefault="00AC397A" w:rsidP="00AC397A">
      <w:pPr>
        <w:pStyle w:val="Brdtext"/>
      </w:pPr>
      <w:r>
        <w:rPr>
          <w:b/>
        </w:rPr>
        <w:t>Datum för tidigare behandling i riksdagen:</w:t>
      </w:r>
      <w:r>
        <w:t xml:space="preserve"> - </w:t>
      </w:r>
    </w:p>
    <w:p w14:paraId="0899DC71" w14:textId="77777777" w:rsidR="00AC397A" w:rsidRDefault="00AC397A" w:rsidP="00AC397A">
      <w:pPr>
        <w:pStyle w:val="Brdtext"/>
      </w:pPr>
      <w:r>
        <w:rPr>
          <w:b/>
        </w:rPr>
        <w:t>Fortsatt behandling av ärendet:</w:t>
      </w:r>
      <w:r>
        <w:t xml:space="preserve"> - </w:t>
      </w:r>
    </w:p>
    <w:p w14:paraId="24E45879" w14:textId="5EED9D70" w:rsidR="008C5A0D" w:rsidRPr="00FD32C5" w:rsidRDefault="00903FA9" w:rsidP="008C5A0D">
      <w:pPr>
        <w:pStyle w:val="Rubrik1"/>
        <w:rPr>
          <w:szCs w:val="24"/>
        </w:rPr>
      </w:pPr>
      <w:r>
        <w:rPr>
          <w:szCs w:val="24"/>
        </w:rPr>
        <w:t>E</w:t>
      </w:r>
      <w:r w:rsidR="007D4A1F">
        <w:rPr>
          <w:szCs w:val="24"/>
        </w:rPr>
        <w:t xml:space="preserve">U-Afrika </w:t>
      </w:r>
    </w:p>
    <w:p w14:paraId="33E7B53E" w14:textId="77777777" w:rsidR="00903FA9" w:rsidRDefault="00903FA9" w:rsidP="00903FA9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Diskussions- och eventuell beslutspunkt</w:t>
      </w:r>
    </w:p>
    <w:p w14:paraId="5B20EC1B" w14:textId="77777777" w:rsidR="00903FA9" w:rsidRDefault="00903FA9" w:rsidP="00903FA9">
      <w:pPr>
        <w:pStyle w:val="Brdtext"/>
        <w:rPr>
          <w:sz w:val="24"/>
          <w:szCs w:val="24"/>
        </w:rPr>
      </w:pPr>
      <w:r>
        <w:rPr>
          <w:b/>
          <w:sz w:val="24"/>
          <w:szCs w:val="24"/>
        </w:rPr>
        <w:t>Ansvarigt statsråd</w:t>
      </w:r>
      <w:r>
        <w:rPr>
          <w:sz w:val="24"/>
          <w:szCs w:val="24"/>
        </w:rPr>
        <w:t>: Margot Wallström</w:t>
      </w:r>
    </w:p>
    <w:p w14:paraId="190EA6D2" w14:textId="5310086F" w:rsidR="00903FA9" w:rsidRDefault="00903FA9" w:rsidP="00903FA9">
      <w:pPr>
        <w:pStyle w:val="Ingetavstnd"/>
        <w:spacing w:line="276" w:lineRule="auto"/>
        <w:rPr>
          <w:sz w:val="24"/>
          <w:szCs w:val="24"/>
          <w:lang w:eastAsia="sv-SE"/>
        </w:rPr>
      </w:pPr>
      <w:r>
        <w:rPr>
          <w:b/>
          <w:sz w:val="24"/>
          <w:szCs w:val="24"/>
        </w:rPr>
        <w:lastRenderedPageBreak/>
        <w:t>Förslagets innehåll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eastAsia="sv-SE"/>
        </w:rPr>
        <w:t xml:space="preserve">Rådet förväntas diskutera EU:s strategiska relationer med Afrika samt förberedelserna inför toppmötet EU-Afrika i november 2017 på basis av KOM/EEAS gemensamma meddelande som väntas </w:t>
      </w:r>
      <w:r w:rsidR="00B40E70">
        <w:rPr>
          <w:sz w:val="24"/>
          <w:szCs w:val="24"/>
          <w:lang w:eastAsia="sv-SE"/>
        </w:rPr>
        <w:t xml:space="preserve">presenteras </w:t>
      </w:r>
      <w:r>
        <w:rPr>
          <w:sz w:val="24"/>
          <w:szCs w:val="24"/>
          <w:lang w:eastAsia="sv-SE"/>
        </w:rPr>
        <w:t>innan utrikesrådet. Rådsslutsatser kan eventuellt komma att antas.</w:t>
      </w:r>
    </w:p>
    <w:p w14:paraId="6222860D" w14:textId="77777777" w:rsidR="00903FA9" w:rsidRDefault="00903FA9" w:rsidP="00903FA9">
      <w:pPr>
        <w:pStyle w:val="Ingetavstnd"/>
        <w:spacing w:line="276" w:lineRule="auto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 </w:t>
      </w:r>
    </w:p>
    <w:p w14:paraId="617D90AA" w14:textId="57DD4644" w:rsidR="00903FA9" w:rsidRPr="001D54B7" w:rsidRDefault="00903FA9" w:rsidP="00903FA9">
      <w:pPr>
        <w:pStyle w:val="Ingetavstnd"/>
        <w:spacing w:line="276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Förslag till svensk ståndpunkt</w:t>
      </w:r>
      <w:r>
        <w:rPr>
          <w:sz w:val="24"/>
          <w:szCs w:val="24"/>
        </w:rPr>
        <w:t xml:space="preserve">: </w:t>
      </w:r>
      <w:r>
        <w:rPr>
          <w:rFonts w:eastAsia="Times New Roman" w:cs="Arial"/>
          <w:bCs/>
          <w:sz w:val="24"/>
          <w:szCs w:val="24"/>
          <w:lang w:eastAsia="sv-SE"/>
        </w:rPr>
        <w:t xml:space="preserve">Regeringen prioriterar ett </w:t>
      </w:r>
      <w:r>
        <w:rPr>
          <w:sz w:val="24"/>
          <w:szCs w:val="24"/>
        </w:rPr>
        <w:t>fördjupat och jämbördigt partnerskap med Afrika byggt på ömsesidiga intressen. EU:s partnerskap med Afrika är av strategisk betydelse för såväl EU som Sverige och omfattar fred och säkerhet, demokrati och mänskliga rättigheter, hållbar utveckling samt globala frågor</w:t>
      </w:r>
      <w:r w:rsidR="00B40E70">
        <w:rPr>
          <w:rFonts w:eastAsia="Times New Roman" w:cs="Arial"/>
          <w:bCs/>
          <w:sz w:val="24"/>
          <w:szCs w:val="24"/>
          <w:lang w:eastAsia="sv-SE"/>
        </w:rPr>
        <w:t>.</w:t>
      </w:r>
      <w:r w:rsidR="00D92E57">
        <w:rPr>
          <w:rFonts w:eastAsia="Times New Roman" w:cs="Arial"/>
          <w:bCs/>
          <w:sz w:val="24"/>
          <w:szCs w:val="24"/>
          <w:lang w:eastAsia="sv-SE"/>
        </w:rPr>
        <w:t xml:space="preserve"> </w:t>
      </w:r>
      <w:r w:rsidRPr="00D92E57">
        <w:rPr>
          <w:sz w:val="24"/>
          <w:szCs w:val="24"/>
        </w:rPr>
        <w:t xml:space="preserve">Förutom länken mellan fred, säkerhet och utveckling, avser regeringen fokusera på frågor som rör sysselsättning och arbetsskapande åtgärder för i synnerhet unga </w:t>
      </w:r>
      <w:r w:rsidR="00D92E57">
        <w:rPr>
          <w:sz w:val="24"/>
          <w:szCs w:val="24"/>
        </w:rPr>
        <w:t xml:space="preserve">samt migration </w:t>
      </w:r>
      <w:r w:rsidRPr="00D92E57">
        <w:rPr>
          <w:sz w:val="24"/>
          <w:szCs w:val="24"/>
        </w:rPr>
        <w:t>i toppmötesförberedelserna.</w:t>
      </w:r>
    </w:p>
    <w:p w14:paraId="2923B1D6" w14:textId="77777777" w:rsidR="00903FA9" w:rsidRDefault="00903FA9" w:rsidP="00903FA9">
      <w:pPr>
        <w:pStyle w:val="Ingetavstnd"/>
        <w:spacing w:line="276" w:lineRule="auto"/>
        <w:rPr>
          <w:sz w:val="24"/>
          <w:szCs w:val="24"/>
        </w:rPr>
      </w:pPr>
    </w:p>
    <w:p w14:paraId="596A1DAE" w14:textId="7BF2D219" w:rsidR="00903FA9" w:rsidRDefault="00903FA9" w:rsidP="00903FA9">
      <w:pPr>
        <w:pStyle w:val="Brdtext"/>
        <w:rPr>
          <w:rFonts w:eastAsia="Garamond" w:cs="Times New Roman"/>
          <w:sz w:val="24"/>
          <w:szCs w:val="24"/>
        </w:rPr>
      </w:pPr>
      <w:r>
        <w:rPr>
          <w:b/>
          <w:sz w:val="24"/>
          <w:szCs w:val="24"/>
        </w:rPr>
        <w:t>Datum för tidigare behandling i riksdagen</w:t>
      </w:r>
      <w:r>
        <w:rPr>
          <w:sz w:val="24"/>
          <w:szCs w:val="24"/>
        </w:rPr>
        <w:t>:</w:t>
      </w:r>
      <w:r>
        <w:rPr>
          <w:rFonts w:eastAsia="Garamond" w:cs="Times New Roman"/>
          <w:sz w:val="24"/>
          <w:szCs w:val="24"/>
        </w:rPr>
        <w:t xml:space="preserve"> EU-Afrika partnerskapet behandlades senast i EU</w:t>
      </w:r>
      <w:r w:rsidR="00A723DC">
        <w:rPr>
          <w:rFonts w:eastAsia="Garamond" w:cs="Times New Roman"/>
          <w:sz w:val="24"/>
          <w:szCs w:val="24"/>
        </w:rPr>
        <w:t>-nämnden  den 9 december</w:t>
      </w:r>
      <w:r>
        <w:rPr>
          <w:rFonts w:eastAsia="Garamond" w:cs="Times New Roman"/>
          <w:sz w:val="24"/>
          <w:szCs w:val="24"/>
        </w:rPr>
        <w:t xml:space="preserve"> inför FAC den 12 december 2016. </w:t>
      </w:r>
    </w:p>
    <w:p w14:paraId="4B1BB130" w14:textId="01DFE6AE" w:rsidR="00FD32C5" w:rsidRPr="00FD32C5" w:rsidRDefault="007D4A1F" w:rsidP="00FD32C5">
      <w:pPr>
        <w:pStyle w:val="Rubrik1"/>
        <w:rPr>
          <w:szCs w:val="24"/>
        </w:rPr>
      </w:pPr>
      <w:r>
        <w:rPr>
          <w:szCs w:val="24"/>
        </w:rPr>
        <w:t>Östliga partnerskapet</w:t>
      </w:r>
    </w:p>
    <w:p w14:paraId="6A3BE9C7" w14:textId="2D7303AB" w:rsidR="0084297E" w:rsidRDefault="00B40E70" w:rsidP="0084297E">
      <w:pPr>
        <w:pStyle w:val="Brdtext"/>
        <w:rPr>
          <w:b/>
        </w:rPr>
      </w:pPr>
      <w:r>
        <w:rPr>
          <w:b/>
        </w:rPr>
        <w:t>D</w:t>
      </w:r>
      <w:r w:rsidR="0084297E">
        <w:rPr>
          <w:b/>
        </w:rPr>
        <w:t>iskussionspunkt</w:t>
      </w:r>
    </w:p>
    <w:p w14:paraId="178464B1" w14:textId="77777777" w:rsidR="0084297E" w:rsidRDefault="0084297E" w:rsidP="0084297E">
      <w:pPr>
        <w:pStyle w:val="Brdtext"/>
      </w:pPr>
      <w:r>
        <w:rPr>
          <w:b/>
        </w:rPr>
        <w:t>Ansvarigt statsråd:</w:t>
      </w:r>
      <w:r>
        <w:t xml:space="preserve"> Utrikesminister Margot Wallström</w:t>
      </w:r>
    </w:p>
    <w:p w14:paraId="4D179545" w14:textId="306070E4" w:rsidR="0084297E" w:rsidRDefault="0084297E" w:rsidP="0084297E">
      <w:pPr>
        <w:pStyle w:val="Brdtext"/>
        <w:rPr>
          <w:rFonts w:cs="Calibri"/>
        </w:rPr>
      </w:pPr>
      <w:r>
        <w:rPr>
          <w:b/>
        </w:rPr>
        <w:t xml:space="preserve">Förslagets innehåll: </w:t>
      </w:r>
      <w:r w:rsidR="00B40E70">
        <w:rPr>
          <w:b/>
        </w:rPr>
        <w:t xml:space="preserve">Rådet förväntas ha en </w:t>
      </w:r>
      <w:r w:rsidR="00B40E70">
        <w:rPr>
          <w:rFonts w:cs="Calibri"/>
        </w:rPr>
        <w:t>f</w:t>
      </w:r>
      <w:r>
        <w:rPr>
          <w:rFonts w:cs="Calibri"/>
        </w:rPr>
        <w:t>örberedande diskussion inför det Östliga partnerskapets utrikesministermöte i juni samt toppmöte</w:t>
      </w:r>
      <w:r w:rsidR="00B40E70">
        <w:rPr>
          <w:rFonts w:cs="Calibri"/>
        </w:rPr>
        <w:t>t</w:t>
      </w:r>
      <w:r>
        <w:rPr>
          <w:rFonts w:cs="Calibri"/>
        </w:rPr>
        <w:t xml:space="preserve"> i november.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Toppmötets huvudtema förväntas bli </w:t>
      </w:r>
      <w:r>
        <w:rPr>
          <w:rFonts w:cs="Calibri"/>
          <w:i/>
          <w:iCs/>
        </w:rPr>
        <w:t xml:space="preserve">(inter)connectivity, </w:t>
      </w:r>
      <w:r>
        <w:rPr>
          <w:rFonts w:cs="Calibri"/>
          <w:iCs/>
        </w:rPr>
        <w:t>dvs. infrastruktur inom transport och energi, digital infrastruktur och mellanfolkliga kontakter – allt som binder länder och folk samman.</w:t>
      </w:r>
      <w:r>
        <w:rPr>
          <w:rFonts w:cs="Calibri"/>
        </w:rPr>
        <w:t xml:space="preserve"> Resultatet av FAC-diskussionen kommer att bli vägledande för EU:s position i förhandlingarna om ett toppmötesuttalande.</w:t>
      </w:r>
    </w:p>
    <w:p w14:paraId="1CC65009" w14:textId="71B95EAE" w:rsidR="0084297E" w:rsidRDefault="0084297E" w:rsidP="0084297E">
      <w:pPr>
        <w:shd w:val="clear" w:color="auto" w:fill="FFFFFF"/>
        <w:tabs>
          <w:tab w:val="left" w:pos="426"/>
        </w:tabs>
        <w:ind w:left="68" w:right="-144"/>
        <w:textAlignment w:val="center"/>
        <w:rPr>
          <w:rFonts w:ascii="Garamond" w:hAnsi="Garamond"/>
          <w:color w:val="222222"/>
        </w:rPr>
      </w:pPr>
      <w:r>
        <w:rPr>
          <w:b/>
        </w:rPr>
        <w:t xml:space="preserve">Förslag till svensk ståndpunkt: </w:t>
      </w:r>
      <w:r>
        <w:t xml:space="preserve">I diskussionerna avser regeringen särskilt betona vikten av </w:t>
      </w:r>
      <w:r w:rsidR="00B40E70">
        <w:rPr>
          <w:rFonts w:ascii="Garamond" w:hAnsi="Garamond"/>
          <w:color w:val="222222"/>
        </w:rPr>
        <w:t xml:space="preserve"> att</w:t>
      </w:r>
      <w:r w:rsidR="00930AA2">
        <w:rPr>
          <w:rFonts w:ascii="Garamond" w:hAnsi="Garamond"/>
          <w:color w:val="222222"/>
        </w:rPr>
        <w:t xml:space="preserve"> </w:t>
      </w:r>
      <w:r w:rsidR="00B40E70">
        <w:rPr>
          <w:rFonts w:ascii="Garamond" w:hAnsi="Garamond"/>
          <w:bCs/>
        </w:rPr>
        <w:t xml:space="preserve">toppmötet uppmärksammar det </w:t>
      </w:r>
      <w:r>
        <w:rPr>
          <w:rFonts w:ascii="Garamond" w:hAnsi="Garamond"/>
          <w:color w:val="222222"/>
        </w:rPr>
        <w:t xml:space="preserve">som uppnåtts inom ramen för det </w:t>
      </w:r>
      <w:r>
        <w:rPr>
          <w:rFonts w:ascii="Garamond" w:hAnsi="Garamond" w:cs="Calibri"/>
        </w:rPr>
        <w:t xml:space="preserve">Östliga partnerskapet sedan det senaste toppmötet i Riga för två år sedan, samt </w:t>
      </w:r>
      <w:r w:rsidR="00930AA2">
        <w:rPr>
          <w:rFonts w:ascii="Garamond" w:hAnsi="Garamond" w:cs="Calibri"/>
        </w:rPr>
        <w:t xml:space="preserve">att toppmötet fastställer </w:t>
      </w:r>
      <w:r w:rsidR="00B40E70">
        <w:rPr>
          <w:rFonts w:ascii="Garamond" w:hAnsi="Garamond" w:cs="Calibri"/>
        </w:rPr>
        <w:t xml:space="preserve"> målsättningar</w:t>
      </w:r>
      <w:r>
        <w:rPr>
          <w:rFonts w:ascii="Garamond" w:hAnsi="Garamond" w:cs="Calibri"/>
        </w:rPr>
        <w:t xml:space="preserve"> till 2020. Regeringen driver att toppmötet ska ge </w:t>
      </w:r>
      <w:r>
        <w:rPr>
          <w:rFonts w:ascii="Garamond" w:hAnsi="Garamond"/>
          <w:bCs/>
        </w:rPr>
        <w:t xml:space="preserve">ett positivt och framåtblickande budskap med strategisk vägledning </w:t>
      </w:r>
      <w:r w:rsidR="00B40E70">
        <w:rPr>
          <w:rFonts w:ascii="Garamond" w:hAnsi="Garamond"/>
          <w:bCs/>
        </w:rPr>
        <w:t xml:space="preserve">som </w:t>
      </w:r>
      <w:r>
        <w:rPr>
          <w:rFonts w:ascii="Garamond" w:hAnsi="Garamond"/>
          <w:bCs/>
        </w:rPr>
        <w:t>tydligt visar EUs starka åtagande i förhållande till partnerländerna</w:t>
      </w:r>
      <w:r w:rsidR="001D54B7">
        <w:rPr>
          <w:rFonts w:ascii="Garamond" w:hAnsi="Garamond"/>
          <w:bCs/>
        </w:rPr>
        <w:t xml:space="preserve"> bortom 2020</w:t>
      </w:r>
      <w:r>
        <w:rPr>
          <w:rFonts w:ascii="Garamond" w:hAnsi="Garamond"/>
          <w:color w:val="222222"/>
        </w:rPr>
        <w:t xml:space="preserve">. </w:t>
      </w:r>
    </w:p>
    <w:p w14:paraId="7EF9262F" w14:textId="0803B7DF" w:rsidR="0084297E" w:rsidRDefault="0084297E" w:rsidP="0084297E">
      <w:pPr>
        <w:pStyle w:val="Brdtext"/>
        <w:rPr>
          <w:rFonts w:ascii="Garamond" w:hAnsi="Garamond"/>
          <w:bCs/>
        </w:rPr>
      </w:pPr>
      <w:r>
        <w:rPr>
          <w:rFonts w:cs="Calibri"/>
        </w:rPr>
        <w:lastRenderedPageBreak/>
        <w:t xml:space="preserve">Regeringen vill </w:t>
      </w:r>
      <w:r>
        <w:rPr>
          <w:rFonts w:ascii="Garamond" w:hAnsi="Garamond"/>
        </w:rPr>
        <w:t>att toppmötet tar tydlig ställning för att reformarbetet måste utgå ifrån demokratiska värderingar</w:t>
      </w:r>
      <w:r>
        <w:rPr>
          <w:rFonts w:ascii="Garamond" w:hAnsi="Garamond" w:cs="Calibri"/>
        </w:rPr>
        <w:t xml:space="preserve">. Regeringen är också mån om att ungdomar särskilt prioriteras. </w:t>
      </w:r>
      <w:r>
        <w:rPr>
          <w:rFonts w:ascii="Garamond" w:hAnsi="Garamond"/>
          <w:bCs/>
        </w:rPr>
        <w:t xml:space="preserve">Regeringen välkomnar förslaget om </w:t>
      </w:r>
      <w:r>
        <w:rPr>
          <w:rFonts w:ascii="Garamond" w:hAnsi="Garamond"/>
          <w:bCs/>
          <w:i/>
        </w:rPr>
        <w:t>Connectivity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som tema</w:t>
      </w:r>
      <w:r>
        <w:rPr>
          <w:rFonts w:ascii="Garamond" w:hAnsi="Garamond"/>
          <w:bCs/>
        </w:rPr>
        <w:t xml:space="preserve">. </w:t>
      </w:r>
    </w:p>
    <w:p w14:paraId="373ACCC4" w14:textId="4768EB1D" w:rsidR="0084297E" w:rsidRDefault="0084297E" w:rsidP="0084297E">
      <w:pPr>
        <w:pStyle w:val="Brdtext"/>
      </w:pPr>
      <w:r>
        <w:rPr>
          <w:b/>
        </w:rPr>
        <w:t xml:space="preserve">Datum för tidigare behandling i riksdagen: </w:t>
      </w:r>
      <w:r>
        <w:t xml:space="preserve">Östliga partnerskapet behandlades senast i </w:t>
      </w:r>
      <w:r w:rsidR="00A723DC">
        <w:t xml:space="preserve">EU-nämnden </w:t>
      </w:r>
      <w:r>
        <w:t xml:space="preserve">den 11 november 2016 inför FAC 14 november 2016. Toppmötesförberedelserna har inte tidigare behandlats. </w:t>
      </w:r>
    </w:p>
    <w:p w14:paraId="65CE400F" w14:textId="5C5202C4" w:rsidR="0084297E" w:rsidRDefault="0084297E" w:rsidP="0084297E">
      <w:pPr>
        <w:pStyle w:val="Brdtext"/>
      </w:pPr>
      <w:r>
        <w:rPr>
          <w:b/>
        </w:rPr>
        <w:t xml:space="preserve">Fortsatt behandling av ärendet: </w:t>
      </w:r>
      <w:r>
        <w:t>Förhandlingarna kommer att fortsätta inför och vid utrikesministermötet</w:t>
      </w:r>
      <w:r w:rsidR="00A723DC">
        <w:t xml:space="preserve"> inom ramen för Östliga partnerskapet den</w:t>
      </w:r>
      <w:r>
        <w:t xml:space="preserve"> 19 juni, </w:t>
      </w:r>
      <w:r w:rsidR="00930AA2">
        <w:t xml:space="preserve">för att </w:t>
      </w:r>
      <w:r>
        <w:t>därefter följ</w:t>
      </w:r>
      <w:r w:rsidR="00930AA2">
        <w:t>as</w:t>
      </w:r>
      <w:r>
        <w:t xml:space="preserve"> upp under sommaren och hösten. Toppmötet hålls i Bryssel den 24 november.</w:t>
      </w:r>
    </w:p>
    <w:p w14:paraId="6ECD5FD8" w14:textId="77777777" w:rsidR="00A52EC3" w:rsidRPr="00650080" w:rsidRDefault="00A52EC3" w:rsidP="00C05F57">
      <w:pPr>
        <w:pStyle w:val="Brdtext"/>
      </w:pPr>
    </w:p>
    <w:sectPr w:rsidR="00A52EC3" w:rsidRPr="00650080" w:rsidSect="00E756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C022C" w14:textId="77777777" w:rsidR="003437FA" w:rsidRDefault="003437FA" w:rsidP="00A87A54">
      <w:pPr>
        <w:spacing w:after="0" w:line="240" w:lineRule="auto"/>
      </w:pPr>
      <w:r>
        <w:separator/>
      </w:r>
    </w:p>
  </w:endnote>
  <w:endnote w:type="continuationSeparator" w:id="0">
    <w:p w14:paraId="3BCF7E32" w14:textId="77777777" w:rsidR="003437FA" w:rsidRDefault="003437FA" w:rsidP="00A87A54">
      <w:pPr>
        <w:spacing w:after="0" w:line="240" w:lineRule="auto"/>
      </w:pPr>
      <w:r>
        <w:continuationSeparator/>
      </w:r>
    </w:p>
  </w:endnote>
  <w:endnote w:type="continuationNotice" w:id="1">
    <w:p w14:paraId="2067E768" w14:textId="77777777" w:rsidR="003437FA" w:rsidRDefault="00343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73FA" w14:textId="77777777" w:rsidR="00AD186D" w:rsidRDefault="00AD186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3F4709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691018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D186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D186D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7C6C92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390DEF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020B19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0A646B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C4C27F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6932E8B" w14:textId="77777777" w:rsidTr="00C26068">
      <w:trPr>
        <w:trHeight w:val="227"/>
      </w:trPr>
      <w:tc>
        <w:tcPr>
          <w:tcW w:w="4074" w:type="dxa"/>
        </w:tcPr>
        <w:p w14:paraId="55F28F8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577F8D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76D78C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D5091" w14:textId="77777777" w:rsidR="003437FA" w:rsidRDefault="003437FA" w:rsidP="00A87A54">
      <w:pPr>
        <w:spacing w:after="0" w:line="240" w:lineRule="auto"/>
      </w:pPr>
      <w:r>
        <w:separator/>
      </w:r>
    </w:p>
  </w:footnote>
  <w:footnote w:type="continuationSeparator" w:id="0">
    <w:p w14:paraId="79072653" w14:textId="77777777" w:rsidR="003437FA" w:rsidRDefault="003437FA" w:rsidP="00A87A54">
      <w:pPr>
        <w:spacing w:after="0" w:line="240" w:lineRule="auto"/>
      </w:pPr>
      <w:r>
        <w:continuationSeparator/>
      </w:r>
    </w:p>
  </w:footnote>
  <w:footnote w:type="continuationNotice" w:id="1">
    <w:p w14:paraId="5ECE9B65" w14:textId="77777777" w:rsidR="003437FA" w:rsidRDefault="003437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5F73" w14:textId="77777777" w:rsidR="00AD186D" w:rsidRDefault="00AD18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BD30F" w14:textId="77777777" w:rsidR="00AD186D" w:rsidRDefault="00AD186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7562B" w14:paraId="1243D0FF" w14:textId="77777777" w:rsidTr="00C93EBA">
      <w:trPr>
        <w:trHeight w:val="227"/>
      </w:trPr>
      <w:tc>
        <w:tcPr>
          <w:tcW w:w="5534" w:type="dxa"/>
        </w:tcPr>
        <w:p w14:paraId="551CE9D2" w14:textId="77777777" w:rsidR="00E7562B" w:rsidRPr="007D73AB" w:rsidRDefault="00E7562B">
          <w:pPr>
            <w:pStyle w:val="Sidhuvud"/>
          </w:pPr>
        </w:p>
      </w:tc>
      <w:tc>
        <w:tcPr>
          <w:tcW w:w="3170" w:type="dxa"/>
          <w:vAlign w:val="bottom"/>
        </w:tcPr>
        <w:p w14:paraId="514304B0" w14:textId="77777777" w:rsidR="00E7562B" w:rsidRPr="007D73AB" w:rsidRDefault="00E7562B" w:rsidP="00340DE0">
          <w:pPr>
            <w:pStyle w:val="Sidhuvud"/>
          </w:pPr>
        </w:p>
      </w:tc>
      <w:tc>
        <w:tcPr>
          <w:tcW w:w="1134" w:type="dxa"/>
        </w:tcPr>
        <w:p w14:paraId="1317C741" w14:textId="77777777" w:rsidR="00E7562B" w:rsidRDefault="00E7562B" w:rsidP="005A703A">
          <w:pPr>
            <w:pStyle w:val="Sidhuvud"/>
          </w:pPr>
        </w:p>
      </w:tc>
    </w:tr>
    <w:tr w:rsidR="00E7562B" w14:paraId="7D9345FB" w14:textId="77777777" w:rsidTr="00C93EBA">
      <w:trPr>
        <w:trHeight w:val="1928"/>
      </w:trPr>
      <w:tc>
        <w:tcPr>
          <w:tcW w:w="5534" w:type="dxa"/>
        </w:tcPr>
        <w:p w14:paraId="4EB58BF2" w14:textId="77777777" w:rsidR="00E7562B" w:rsidRPr="00340DE0" w:rsidRDefault="00E7562B" w:rsidP="00340DE0">
          <w:pPr>
            <w:pStyle w:val="Sidhuvud"/>
          </w:pPr>
          <w:bookmarkStart w:id="1" w:name="Logo"/>
          <w:bookmarkEnd w:id="1"/>
          <w:r>
            <w:rPr>
              <w:noProof/>
              <w:lang w:eastAsia="sv-SE"/>
            </w:rPr>
            <w:drawing>
              <wp:inline distT="0" distB="0" distL="0" distR="0" wp14:anchorId="30F6E8A3" wp14:editId="0B477EA6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827093473"/>
            <w:placeholder>
              <w:docPart w:val="A349DB1D049B49A6B2D763A3415A3F11"/>
            </w:placeholder>
            <w:dataBinding w:prefixMappings="xmlns:ns0='http://lp/documentinfo/RK' " w:xpath="/ns0:DocumentInfo[1]/ns0:BaseInfo[1]/ns0:DocTypeShowName[1]" w:storeItemID="{1309FF61-CC20-4046-996D-682A571A861C}"/>
            <w:text/>
          </w:sdtPr>
          <w:sdtEndPr/>
          <w:sdtContent>
            <w:p w14:paraId="25C69D6E" w14:textId="77777777" w:rsidR="00E7562B" w:rsidRPr="00710A6C" w:rsidRDefault="00E7562B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Kommenterad dagordning</w:t>
              </w:r>
            </w:p>
          </w:sdtContent>
        </w:sdt>
        <w:sdt>
          <w:sdtPr>
            <w:alias w:val="Extra1"/>
            <w:tag w:val="ccRK"/>
            <w:id w:val="2111156595"/>
            <w:placeholder>
              <w:docPart w:val="A024470B59D74FB99C9A099EF027A1A7"/>
            </w:placeholder>
            <w:dataBinding w:prefixMappings="xmlns:ns0='http://lp/documentinfo/RK' " w:xpath="/ns0:DocumentInfo[1]/ns0:BaseInfo[1]/ns0:Extra1[1]" w:storeItemID="{1309FF61-CC20-4046-996D-682A571A861C}"/>
            <w:text/>
          </w:sdtPr>
          <w:sdtEndPr/>
          <w:sdtContent>
            <w:p w14:paraId="4F92489F" w14:textId="77777777" w:rsidR="00E7562B" w:rsidRDefault="00E212D4" w:rsidP="00EE3C0F">
              <w:pPr>
                <w:pStyle w:val="Sidhuvud"/>
              </w:pPr>
              <w:r>
                <w:t>Minister</w:t>
              </w:r>
              <w:r w:rsidR="00E7562B">
                <w:t>rådet</w:t>
              </w:r>
            </w:p>
          </w:sdtContent>
        </w:sdt>
        <w:p w14:paraId="39F8D66D" w14:textId="77777777" w:rsidR="00E7562B" w:rsidRDefault="00E7562B" w:rsidP="00EE3C0F">
          <w:pPr>
            <w:pStyle w:val="Sidhuvud"/>
          </w:pPr>
        </w:p>
        <w:sdt>
          <w:sdtPr>
            <w:alias w:val="HeaderDate"/>
            <w:tag w:val="ccRKShow_HeaderDate"/>
            <w:id w:val="559370049"/>
            <w:placeholder>
              <w:docPart w:val="CDC7FFF17B4B49FABF8623ED69FA9A87"/>
            </w:placeholder>
            <w:dataBinding w:prefixMappings="xmlns:ns0='http://lp/documentinfo/RK' " w:xpath="/ns0:DocumentInfo[1]/ns0:BaseInfo[1]/ns0:HeaderDate[1]" w:storeItemID="{1309FF61-CC20-4046-996D-682A571A861C}"/>
            <w:date w:fullDate="2017-05-08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1A46E532" w14:textId="471CAB44" w:rsidR="00E7562B" w:rsidRDefault="00AD186D" w:rsidP="00EE3C0F">
              <w:pPr>
                <w:pStyle w:val="Sidhuvud"/>
              </w:pPr>
              <w:r>
                <w:t>2017-05-08</w:t>
              </w:r>
            </w:p>
          </w:sdtContent>
        </w:sdt>
        <w:p w14:paraId="2CD38196" w14:textId="77777777" w:rsidR="00E7562B" w:rsidRDefault="00E7562B" w:rsidP="00EE3C0F">
          <w:pPr>
            <w:pStyle w:val="Sidhuvud"/>
          </w:pPr>
        </w:p>
        <w:sdt>
          <w:sdtPr>
            <w:alias w:val="DocNumber"/>
            <w:tag w:val="DocNumber"/>
            <w:id w:val="1949270638"/>
            <w:placeholder>
              <w:docPart w:val="384603B2E6A14D45AF125CEEB2ACB433"/>
            </w:placeholder>
            <w:showingPlcHdr/>
            <w:dataBinding w:prefixMappings="xmlns:ns0='http://lp/documentinfo/RK' " w:xpath="/ns0:DocumentInfo[1]/ns0:BaseInfo[1]/ns0:DocNumber[1]" w:storeItemID="{1309FF61-CC20-4046-996D-682A571A861C}"/>
            <w:text/>
          </w:sdtPr>
          <w:sdtEndPr/>
          <w:sdtContent>
            <w:p w14:paraId="491F29D7" w14:textId="77777777" w:rsidR="00E7562B" w:rsidRDefault="00E7562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B94E87C" w14:textId="77777777" w:rsidR="00E7562B" w:rsidRDefault="00E7562B" w:rsidP="00EE3C0F">
          <w:pPr>
            <w:pStyle w:val="Sidhuvud"/>
          </w:pPr>
        </w:p>
      </w:tc>
      <w:tc>
        <w:tcPr>
          <w:tcW w:w="1134" w:type="dxa"/>
        </w:tcPr>
        <w:p w14:paraId="2AA7AC8C" w14:textId="77777777" w:rsidR="00E7562B" w:rsidRPr="0094502D" w:rsidRDefault="00E7562B" w:rsidP="0094502D">
          <w:pPr>
            <w:pStyle w:val="Sidhuvud"/>
          </w:pPr>
          <w:bookmarkStart w:id="2" w:name="_GoBack"/>
          <w:bookmarkEnd w:id="2"/>
        </w:p>
      </w:tc>
    </w:tr>
    <w:tr w:rsidR="00E7562B" w14:paraId="6A581DE1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"/>
            <w:id w:val="-754204552"/>
            <w:placeholder>
              <w:docPart w:val="800F073780AD4EDDBB1591AE746ECA74"/>
            </w:placeholder>
          </w:sdtPr>
          <w:sdtEndPr>
            <w:rPr>
              <w:b w:val="0"/>
            </w:rPr>
          </w:sdtEndPr>
          <w:sdtContent>
            <w:p w14:paraId="15F0A732" w14:textId="77777777" w:rsidR="00E7562B" w:rsidRPr="00E7562B" w:rsidRDefault="00E7562B" w:rsidP="00340DE0">
              <w:pPr>
                <w:pStyle w:val="Sidhuvud"/>
                <w:rPr>
                  <w:b/>
                </w:rPr>
              </w:pPr>
              <w:r w:rsidRPr="00E7562B">
                <w:rPr>
                  <w:b/>
                </w:rPr>
                <w:t>Utrikesdepartementet</w:t>
              </w:r>
            </w:p>
            <w:p w14:paraId="4C4AEA20" w14:textId="77777777" w:rsidR="00E7562B" w:rsidRDefault="00E7562B" w:rsidP="00340DE0">
              <w:pPr>
                <w:pStyle w:val="Sidhuvud"/>
              </w:pPr>
              <w:r w:rsidRPr="00E7562B">
                <w:t>Europakorrespondentenheten</w:t>
              </w:r>
            </w:p>
          </w:sdtContent>
        </w:sdt>
        <w:sdt>
          <w:sdtPr>
            <w:alias w:val="Avsändare"/>
            <w:tag w:val="customShowAvs"/>
            <w:id w:val="599153983"/>
            <w:placeholder>
              <w:docPart w:val="81123942DF8B4DA48BEAA50A570F126D"/>
            </w:placeholder>
            <w:showingPlcHdr/>
          </w:sdtPr>
          <w:sdtEndPr/>
          <w:sdtContent>
            <w:p w14:paraId="7104B9F8" w14:textId="77777777" w:rsidR="00E7562B" w:rsidRDefault="00E7562B" w:rsidP="00340DE0">
              <w:pPr>
                <w:pStyle w:val="Sidhuvud"/>
              </w:pPr>
              <w:r>
                <w:t xml:space="preserve"> </w:t>
              </w:r>
            </w:p>
          </w:sdtContent>
        </w:sdt>
        <w:p w14:paraId="5D5F51F5" w14:textId="77777777" w:rsidR="00E7562B" w:rsidRPr="00340DE0" w:rsidRDefault="00E7562B" w:rsidP="00340DE0">
          <w:pPr>
            <w:pStyle w:val="Sidhuvud"/>
          </w:pPr>
        </w:p>
      </w:tc>
      <w:tc>
        <w:tcPr>
          <w:tcW w:w="3170" w:type="dxa"/>
        </w:tcPr>
        <w:p w14:paraId="2CD80F61" w14:textId="77777777" w:rsidR="00E7562B" w:rsidRDefault="00E7562B" w:rsidP="00547B89">
          <w:pPr>
            <w:pStyle w:val="Sidhuvud"/>
          </w:pPr>
        </w:p>
      </w:tc>
      <w:tc>
        <w:tcPr>
          <w:tcW w:w="1134" w:type="dxa"/>
        </w:tcPr>
        <w:p w14:paraId="77D2BAE0" w14:textId="77777777" w:rsidR="00E7562B" w:rsidRDefault="00E7562B" w:rsidP="003E6020">
          <w:pPr>
            <w:pStyle w:val="Sidhuvud"/>
          </w:pPr>
        </w:p>
      </w:tc>
    </w:tr>
  </w:tbl>
  <w:p w14:paraId="517F405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D871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D4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DEC7D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182E6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70774A"/>
    <w:multiLevelType w:val="multilevel"/>
    <w:tmpl w:val="1B563932"/>
    <w:numStyleLink w:val="RKNumreradlista"/>
  </w:abstractNum>
  <w:abstractNum w:abstractNumId="26">
    <w:nsid w:val="4C84297C"/>
    <w:multiLevelType w:val="multilevel"/>
    <w:tmpl w:val="1B563932"/>
    <w:numStyleLink w:val="RKNumreradlista"/>
  </w:abstractNum>
  <w:abstractNum w:abstractNumId="27">
    <w:nsid w:val="4D904BDB"/>
    <w:multiLevelType w:val="multilevel"/>
    <w:tmpl w:val="1B563932"/>
    <w:numStyleLink w:val="RKNumreradlista"/>
  </w:abstractNum>
  <w:abstractNum w:abstractNumId="28">
    <w:nsid w:val="4DAD38FF"/>
    <w:multiLevelType w:val="multilevel"/>
    <w:tmpl w:val="1B563932"/>
    <w:numStyleLink w:val="RKNumreradlista"/>
  </w:abstractNum>
  <w:abstractNum w:abstractNumId="29">
    <w:nsid w:val="53A05A92"/>
    <w:multiLevelType w:val="multilevel"/>
    <w:tmpl w:val="1B563932"/>
    <w:numStyleLink w:val="RKNumreradlista"/>
  </w:abstractNum>
  <w:abstractNum w:abstractNumId="30">
    <w:nsid w:val="5C6843F9"/>
    <w:multiLevelType w:val="multilevel"/>
    <w:tmpl w:val="1A20A4CA"/>
    <w:numStyleLink w:val="RKPunktlista"/>
  </w:abstractNum>
  <w:abstractNum w:abstractNumId="31">
    <w:nsid w:val="61AC437A"/>
    <w:multiLevelType w:val="multilevel"/>
    <w:tmpl w:val="E2FEA49E"/>
    <w:numStyleLink w:val="RKNumreraderubriker"/>
  </w:abstractNum>
  <w:abstractNum w:abstractNumId="32">
    <w:nsid w:val="64780D1B"/>
    <w:multiLevelType w:val="multilevel"/>
    <w:tmpl w:val="1B563932"/>
    <w:numStyleLink w:val="RKNumreradlista"/>
  </w:abstractNum>
  <w:abstractNum w:abstractNumId="33">
    <w:nsid w:val="664239C2"/>
    <w:multiLevelType w:val="multilevel"/>
    <w:tmpl w:val="1A20A4CA"/>
    <w:numStyleLink w:val="RKPunktlista"/>
  </w:abstractNum>
  <w:abstractNum w:abstractNumId="34">
    <w:nsid w:val="6AA87A6A"/>
    <w:multiLevelType w:val="multilevel"/>
    <w:tmpl w:val="186C6512"/>
    <w:numStyleLink w:val="Strecklistan"/>
  </w:abstractNum>
  <w:abstractNum w:abstractNumId="35">
    <w:nsid w:val="6D8C68B4"/>
    <w:multiLevelType w:val="multilevel"/>
    <w:tmpl w:val="1B563932"/>
    <w:numStyleLink w:val="RKNumreradlista"/>
  </w:abstractNum>
  <w:abstractNum w:abstractNumId="36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6A28"/>
    <w:multiLevelType w:val="multilevel"/>
    <w:tmpl w:val="1A20A4CA"/>
    <w:numStyleLink w:val="RKPunktlista"/>
  </w:abstractNum>
  <w:abstractNum w:abstractNumId="38">
    <w:nsid w:val="76322898"/>
    <w:multiLevelType w:val="multilevel"/>
    <w:tmpl w:val="186C6512"/>
    <w:numStyleLink w:val="Strecklistan"/>
  </w:abstractNum>
  <w:num w:numId="1">
    <w:abstractNumId w:val="24"/>
  </w:num>
  <w:num w:numId="2">
    <w:abstractNumId w:val="3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6"/>
  </w:num>
  <w:num w:numId="13">
    <w:abstractNumId w:val="29"/>
  </w:num>
  <w:num w:numId="14">
    <w:abstractNumId w:val="13"/>
  </w:num>
  <w:num w:numId="15">
    <w:abstractNumId w:val="11"/>
  </w:num>
  <w:num w:numId="16">
    <w:abstractNumId w:val="33"/>
  </w:num>
  <w:num w:numId="17">
    <w:abstractNumId w:val="30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6"/>
  </w:num>
  <w:num w:numId="24">
    <w:abstractNumId w:val="27"/>
  </w:num>
  <w:num w:numId="25">
    <w:abstractNumId w:val="37"/>
  </w:num>
  <w:num w:numId="26">
    <w:abstractNumId w:val="23"/>
  </w:num>
  <w:num w:numId="27">
    <w:abstractNumId w:val="34"/>
  </w:num>
  <w:num w:numId="28">
    <w:abstractNumId w:val="18"/>
  </w:num>
  <w:num w:numId="29">
    <w:abstractNumId w:val="16"/>
  </w:num>
  <w:num w:numId="30">
    <w:abstractNumId w:val="35"/>
  </w:num>
  <w:num w:numId="31">
    <w:abstractNumId w:val="15"/>
  </w:num>
  <w:num w:numId="32">
    <w:abstractNumId w:val="28"/>
  </w:num>
  <w:num w:numId="33">
    <w:abstractNumId w:val="32"/>
  </w:num>
  <w:num w:numId="34">
    <w:abstractNumId w:val="38"/>
  </w:num>
  <w:num w:numId="35">
    <w:abstractNumId w:val="25"/>
  </w:num>
  <w:num w:numId="36">
    <w:abstractNumId w:val="1"/>
  </w:num>
  <w:num w:numId="37">
    <w:abstractNumId w:val="0"/>
  </w:num>
  <w:num w:numId="38">
    <w:abstractNumId w:val="5"/>
  </w:num>
  <w:num w:numId="39">
    <w:abstractNumId w:val="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2B"/>
    <w:rsid w:val="00004D5C"/>
    <w:rsid w:val="00005F68"/>
    <w:rsid w:val="00007BFA"/>
    <w:rsid w:val="00012B00"/>
    <w:rsid w:val="00026711"/>
    <w:rsid w:val="0003006E"/>
    <w:rsid w:val="000328F8"/>
    <w:rsid w:val="00035890"/>
    <w:rsid w:val="00041EDC"/>
    <w:rsid w:val="00057434"/>
    <w:rsid w:val="00057FE0"/>
    <w:rsid w:val="000757FC"/>
    <w:rsid w:val="0008220B"/>
    <w:rsid w:val="000862E0"/>
    <w:rsid w:val="0009284B"/>
    <w:rsid w:val="00092A19"/>
    <w:rsid w:val="00093408"/>
    <w:rsid w:val="0009435C"/>
    <w:rsid w:val="00094B90"/>
    <w:rsid w:val="000A3C1D"/>
    <w:rsid w:val="000B4FF7"/>
    <w:rsid w:val="000C61D1"/>
    <w:rsid w:val="000C7958"/>
    <w:rsid w:val="000D0E0F"/>
    <w:rsid w:val="000E12D9"/>
    <w:rsid w:val="000F00B8"/>
    <w:rsid w:val="00103755"/>
    <w:rsid w:val="001174CC"/>
    <w:rsid w:val="00121002"/>
    <w:rsid w:val="00125F86"/>
    <w:rsid w:val="00126465"/>
    <w:rsid w:val="00133CB3"/>
    <w:rsid w:val="001351CF"/>
    <w:rsid w:val="0015157D"/>
    <w:rsid w:val="00170CE4"/>
    <w:rsid w:val="00173126"/>
    <w:rsid w:val="0017417F"/>
    <w:rsid w:val="00192E34"/>
    <w:rsid w:val="001936E5"/>
    <w:rsid w:val="001A5484"/>
    <w:rsid w:val="001C0D58"/>
    <w:rsid w:val="001C4706"/>
    <w:rsid w:val="001C5DC9"/>
    <w:rsid w:val="001C71A9"/>
    <w:rsid w:val="001D0C51"/>
    <w:rsid w:val="001D47F5"/>
    <w:rsid w:val="001D54B7"/>
    <w:rsid w:val="001F0629"/>
    <w:rsid w:val="001F0736"/>
    <w:rsid w:val="001F4302"/>
    <w:rsid w:val="001F525B"/>
    <w:rsid w:val="001F570D"/>
    <w:rsid w:val="00204079"/>
    <w:rsid w:val="00211B4E"/>
    <w:rsid w:val="00213258"/>
    <w:rsid w:val="002143E7"/>
    <w:rsid w:val="00216C5B"/>
    <w:rsid w:val="00222258"/>
    <w:rsid w:val="00223AD6"/>
    <w:rsid w:val="00233D52"/>
    <w:rsid w:val="002430A8"/>
    <w:rsid w:val="00247000"/>
    <w:rsid w:val="00257682"/>
    <w:rsid w:val="00260B56"/>
    <w:rsid w:val="00260D2D"/>
    <w:rsid w:val="00281106"/>
    <w:rsid w:val="00282D27"/>
    <w:rsid w:val="00292420"/>
    <w:rsid w:val="002A314A"/>
    <w:rsid w:val="002B4DA9"/>
    <w:rsid w:val="002C5E66"/>
    <w:rsid w:val="002E4D3F"/>
    <w:rsid w:val="002F31DF"/>
    <w:rsid w:val="002F66A6"/>
    <w:rsid w:val="003050DB"/>
    <w:rsid w:val="00310561"/>
    <w:rsid w:val="003128E2"/>
    <w:rsid w:val="00312BD0"/>
    <w:rsid w:val="00326C03"/>
    <w:rsid w:val="00340DE0"/>
    <w:rsid w:val="00342327"/>
    <w:rsid w:val="003437FA"/>
    <w:rsid w:val="00347E11"/>
    <w:rsid w:val="00350C92"/>
    <w:rsid w:val="00367478"/>
    <w:rsid w:val="00370311"/>
    <w:rsid w:val="00370F9E"/>
    <w:rsid w:val="00380663"/>
    <w:rsid w:val="0038587E"/>
    <w:rsid w:val="003928DD"/>
    <w:rsid w:val="00392ED4"/>
    <w:rsid w:val="003A5969"/>
    <w:rsid w:val="003A5C58"/>
    <w:rsid w:val="003C7BE0"/>
    <w:rsid w:val="003D0DD3"/>
    <w:rsid w:val="003D17EF"/>
    <w:rsid w:val="003D3535"/>
    <w:rsid w:val="003E18A9"/>
    <w:rsid w:val="003E6020"/>
    <w:rsid w:val="0041223B"/>
    <w:rsid w:val="0042068E"/>
    <w:rsid w:val="00444A4D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1FFB"/>
    <w:rsid w:val="004B66DA"/>
    <w:rsid w:val="004C70EE"/>
    <w:rsid w:val="004E25CD"/>
    <w:rsid w:val="004E55BB"/>
    <w:rsid w:val="004E6C42"/>
    <w:rsid w:val="004F0448"/>
    <w:rsid w:val="004F6525"/>
    <w:rsid w:val="005043D5"/>
    <w:rsid w:val="00514936"/>
    <w:rsid w:val="0052127C"/>
    <w:rsid w:val="00521FA2"/>
    <w:rsid w:val="005331D9"/>
    <w:rsid w:val="00544738"/>
    <w:rsid w:val="005456E4"/>
    <w:rsid w:val="00547B89"/>
    <w:rsid w:val="0055357C"/>
    <w:rsid w:val="005606BC"/>
    <w:rsid w:val="00567799"/>
    <w:rsid w:val="00571A0B"/>
    <w:rsid w:val="005850D7"/>
    <w:rsid w:val="00596E2B"/>
    <w:rsid w:val="005A21D8"/>
    <w:rsid w:val="005A5193"/>
    <w:rsid w:val="005C24CB"/>
    <w:rsid w:val="005D61A8"/>
    <w:rsid w:val="005E2F29"/>
    <w:rsid w:val="005E4E79"/>
    <w:rsid w:val="00605CB7"/>
    <w:rsid w:val="006175D7"/>
    <w:rsid w:val="006208E5"/>
    <w:rsid w:val="00626E99"/>
    <w:rsid w:val="00631F82"/>
    <w:rsid w:val="00640285"/>
    <w:rsid w:val="00650080"/>
    <w:rsid w:val="00654B4D"/>
    <w:rsid w:val="006611B7"/>
    <w:rsid w:val="006628DA"/>
    <w:rsid w:val="00670A48"/>
    <w:rsid w:val="00672F6F"/>
    <w:rsid w:val="00674062"/>
    <w:rsid w:val="0069523C"/>
    <w:rsid w:val="006A1768"/>
    <w:rsid w:val="006B4A30"/>
    <w:rsid w:val="006B7569"/>
    <w:rsid w:val="006C28EE"/>
    <w:rsid w:val="006D3188"/>
    <w:rsid w:val="006E08FC"/>
    <w:rsid w:val="006E311B"/>
    <w:rsid w:val="006F2588"/>
    <w:rsid w:val="007031C8"/>
    <w:rsid w:val="00710A6C"/>
    <w:rsid w:val="00712266"/>
    <w:rsid w:val="00726999"/>
    <w:rsid w:val="00750C93"/>
    <w:rsid w:val="00757B3B"/>
    <w:rsid w:val="00763327"/>
    <w:rsid w:val="00766902"/>
    <w:rsid w:val="00773075"/>
    <w:rsid w:val="00782B3F"/>
    <w:rsid w:val="00792EEA"/>
    <w:rsid w:val="0079641B"/>
    <w:rsid w:val="007A1887"/>
    <w:rsid w:val="007A629C"/>
    <w:rsid w:val="007C2C8A"/>
    <w:rsid w:val="007C44FF"/>
    <w:rsid w:val="007C7BDB"/>
    <w:rsid w:val="007D148C"/>
    <w:rsid w:val="007D4A1F"/>
    <w:rsid w:val="007D73AB"/>
    <w:rsid w:val="007E46A3"/>
    <w:rsid w:val="00804C1B"/>
    <w:rsid w:val="00813981"/>
    <w:rsid w:val="008178E6"/>
    <w:rsid w:val="008375D5"/>
    <w:rsid w:val="00841269"/>
    <w:rsid w:val="0084297E"/>
    <w:rsid w:val="00852211"/>
    <w:rsid w:val="00856710"/>
    <w:rsid w:val="00860D14"/>
    <w:rsid w:val="00875DDD"/>
    <w:rsid w:val="00880C80"/>
    <w:rsid w:val="00891929"/>
    <w:rsid w:val="008A0A0D"/>
    <w:rsid w:val="008A7D23"/>
    <w:rsid w:val="008C562B"/>
    <w:rsid w:val="008C5A0D"/>
    <w:rsid w:val="008D1BB2"/>
    <w:rsid w:val="008D3090"/>
    <w:rsid w:val="008D4306"/>
    <w:rsid w:val="008D4508"/>
    <w:rsid w:val="008E77D6"/>
    <w:rsid w:val="008F5E61"/>
    <w:rsid w:val="00903FA9"/>
    <w:rsid w:val="00907AAD"/>
    <w:rsid w:val="0091053B"/>
    <w:rsid w:val="00930AA2"/>
    <w:rsid w:val="0094502D"/>
    <w:rsid w:val="00947013"/>
    <w:rsid w:val="00964A50"/>
    <w:rsid w:val="00965425"/>
    <w:rsid w:val="00984EA2"/>
    <w:rsid w:val="00986CC3"/>
    <w:rsid w:val="009920AA"/>
    <w:rsid w:val="009A4D0A"/>
    <w:rsid w:val="009C0047"/>
    <w:rsid w:val="009C2459"/>
    <w:rsid w:val="009D44FA"/>
    <w:rsid w:val="009D5D40"/>
    <w:rsid w:val="009D6B1B"/>
    <w:rsid w:val="009E107B"/>
    <w:rsid w:val="009E18D6"/>
    <w:rsid w:val="009F42A1"/>
    <w:rsid w:val="00A00D24"/>
    <w:rsid w:val="00A01F5C"/>
    <w:rsid w:val="00A063DB"/>
    <w:rsid w:val="00A11CC9"/>
    <w:rsid w:val="00A3270B"/>
    <w:rsid w:val="00A43B02"/>
    <w:rsid w:val="00A5156E"/>
    <w:rsid w:val="00A52EC3"/>
    <w:rsid w:val="00A56824"/>
    <w:rsid w:val="00A60301"/>
    <w:rsid w:val="00A63BA7"/>
    <w:rsid w:val="00A67276"/>
    <w:rsid w:val="00A67840"/>
    <w:rsid w:val="00A71489"/>
    <w:rsid w:val="00A71E83"/>
    <w:rsid w:val="00A723DC"/>
    <w:rsid w:val="00A743AC"/>
    <w:rsid w:val="00A7781B"/>
    <w:rsid w:val="00A84175"/>
    <w:rsid w:val="00A87A54"/>
    <w:rsid w:val="00AA126A"/>
    <w:rsid w:val="00AA1809"/>
    <w:rsid w:val="00AB6313"/>
    <w:rsid w:val="00AC397A"/>
    <w:rsid w:val="00AD186D"/>
    <w:rsid w:val="00AF0BB7"/>
    <w:rsid w:val="00AF0EDE"/>
    <w:rsid w:val="00B0234E"/>
    <w:rsid w:val="00B027EA"/>
    <w:rsid w:val="00B044A2"/>
    <w:rsid w:val="00B06751"/>
    <w:rsid w:val="00B10841"/>
    <w:rsid w:val="00B12825"/>
    <w:rsid w:val="00B2062B"/>
    <w:rsid w:val="00B2169D"/>
    <w:rsid w:val="00B21CBB"/>
    <w:rsid w:val="00B21E7E"/>
    <w:rsid w:val="00B24BE1"/>
    <w:rsid w:val="00B316CA"/>
    <w:rsid w:val="00B40E70"/>
    <w:rsid w:val="00B41F72"/>
    <w:rsid w:val="00B517E1"/>
    <w:rsid w:val="00B525EA"/>
    <w:rsid w:val="00B55E70"/>
    <w:rsid w:val="00B60238"/>
    <w:rsid w:val="00B72A37"/>
    <w:rsid w:val="00B74305"/>
    <w:rsid w:val="00B817E0"/>
    <w:rsid w:val="00B837A9"/>
    <w:rsid w:val="00B84409"/>
    <w:rsid w:val="00BB5683"/>
    <w:rsid w:val="00BD0826"/>
    <w:rsid w:val="00BE3210"/>
    <w:rsid w:val="00BF2027"/>
    <w:rsid w:val="00BF438B"/>
    <w:rsid w:val="00BF7999"/>
    <w:rsid w:val="00C05F57"/>
    <w:rsid w:val="00C12978"/>
    <w:rsid w:val="00C141C6"/>
    <w:rsid w:val="00C2071A"/>
    <w:rsid w:val="00C20ACB"/>
    <w:rsid w:val="00C26068"/>
    <w:rsid w:val="00C271A8"/>
    <w:rsid w:val="00C365E5"/>
    <w:rsid w:val="00C37A77"/>
    <w:rsid w:val="00C461E6"/>
    <w:rsid w:val="00C50ABB"/>
    <w:rsid w:val="00C530FA"/>
    <w:rsid w:val="00C53DD8"/>
    <w:rsid w:val="00C93EBA"/>
    <w:rsid w:val="00CA7FF5"/>
    <w:rsid w:val="00CB1E7C"/>
    <w:rsid w:val="00CB2EA1"/>
    <w:rsid w:val="00CB43F1"/>
    <w:rsid w:val="00CB6EDE"/>
    <w:rsid w:val="00CC41BA"/>
    <w:rsid w:val="00CC63E8"/>
    <w:rsid w:val="00CD1C6C"/>
    <w:rsid w:val="00CD6169"/>
    <w:rsid w:val="00CE6EA7"/>
    <w:rsid w:val="00CF2180"/>
    <w:rsid w:val="00CF5D67"/>
    <w:rsid w:val="00D021D2"/>
    <w:rsid w:val="00D02C78"/>
    <w:rsid w:val="00D066CD"/>
    <w:rsid w:val="00D13D8A"/>
    <w:rsid w:val="00D24667"/>
    <w:rsid w:val="00D279D8"/>
    <w:rsid w:val="00D27C8E"/>
    <w:rsid w:val="00D4141B"/>
    <w:rsid w:val="00D4145D"/>
    <w:rsid w:val="00D5467F"/>
    <w:rsid w:val="00D6730A"/>
    <w:rsid w:val="00D71B07"/>
    <w:rsid w:val="00D76068"/>
    <w:rsid w:val="00D76B01"/>
    <w:rsid w:val="00D84704"/>
    <w:rsid w:val="00D92E57"/>
    <w:rsid w:val="00D95424"/>
    <w:rsid w:val="00DA51AC"/>
    <w:rsid w:val="00DB714B"/>
    <w:rsid w:val="00DC69A1"/>
    <w:rsid w:val="00DD20D7"/>
    <w:rsid w:val="00DE2EA4"/>
    <w:rsid w:val="00DF5BFB"/>
    <w:rsid w:val="00E212D4"/>
    <w:rsid w:val="00E26E20"/>
    <w:rsid w:val="00E34DEE"/>
    <w:rsid w:val="00E368DA"/>
    <w:rsid w:val="00E469E4"/>
    <w:rsid w:val="00E475C3"/>
    <w:rsid w:val="00E47EE1"/>
    <w:rsid w:val="00E509B0"/>
    <w:rsid w:val="00E7562B"/>
    <w:rsid w:val="00EA1688"/>
    <w:rsid w:val="00ED498B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36D2A"/>
    <w:rsid w:val="00F53AEA"/>
    <w:rsid w:val="00F66093"/>
    <w:rsid w:val="00F848D6"/>
    <w:rsid w:val="00FA5DDD"/>
    <w:rsid w:val="00FA63AA"/>
    <w:rsid w:val="00FB4B1C"/>
    <w:rsid w:val="00FB6B9F"/>
    <w:rsid w:val="00FD0B7B"/>
    <w:rsid w:val="00FD32C5"/>
    <w:rsid w:val="00FD5AEC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0D69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351C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756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756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756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756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C41B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1351C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351C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51C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B20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1351CF"/>
    <w:rPr>
      <w:rFonts w:ascii="Calibri" w:hAnsi="Calibri" w:cs="Calibri"/>
      <w:sz w:val="16"/>
    </w:rPr>
  </w:style>
  <w:style w:type="character" w:styleId="Kommentarsreferens">
    <w:name w:val="annotation reference"/>
    <w:basedOn w:val="Standardstycketeckensnitt"/>
    <w:semiHidden/>
    <w:rsid w:val="005A21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5A21D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1CF"/>
    <w:rPr>
      <w:rFonts w:eastAsia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1D8"/>
    <w:rPr>
      <w:rFonts w:ascii="Segoe UI" w:hAnsi="Segoe UI" w:cs="Segoe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E7562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7562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7562B"/>
  </w:style>
  <w:style w:type="paragraph" w:styleId="Avslutandetext">
    <w:name w:val="Closing"/>
    <w:basedOn w:val="Normal"/>
    <w:link w:val="AvslutandetextChar"/>
    <w:uiPriority w:val="99"/>
    <w:semiHidden/>
    <w:unhideWhenUsed/>
    <w:rsid w:val="00E7562B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7562B"/>
  </w:style>
  <w:style w:type="paragraph" w:styleId="Avsndaradress-brev">
    <w:name w:val="envelope return"/>
    <w:basedOn w:val="Normal"/>
    <w:uiPriority w:val="99"/>
    <w:semiHidden/>
    <w:unhideWhenUsed/>
    <w:rsid w:val="00E756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7562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7562B"/>
  </w:style>
  <w:style w:type="paragraph" w:styleId="Brdtext3">
    <w:name w:val="Body Text 3"/>
    <w:basedOn w:val="Normal"/>
    <w:link w:val="Brdtext3Char"/>
    <w:uiPriority w:val="99"/>
    <w:semiHidden/>
    <w:unhideWhenUsed/>
    <w:rsid w:val="00E7562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7562B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7562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7562B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7562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7562B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7562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7562B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7562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7562B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E7562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7562B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7562B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756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7562B"/>
  </w:style>
  <w:style w:type="character" w:customStyle="1" w:styleId="DatumChar">
    <w:name w:val="Datum Char"/>
    <w:basedOn w:val="Standardstycketeckensnitt"/>
    <w:link w:val="Datum"/>
    <w:uiPriority w:val="99"/>
    <w:semiHidden/>
    <w:rsid w:val="00E7562B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562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7562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7562B"/>
  </w:style>
  <w:style w:type="paragraph" w:styleId="Figurfrteckning">
    <w:name w:val="table of figures"/>
    <w:basedOn w:val="Normal"/>
    <w:next w:val="Normal"/>
    <w:uiPriority w:val="99"/>
    <w:semiHidden/>
    <w:unhideWhenUsed/>
    <w:rsid w:val="00E7562B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E7562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7562B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756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7562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7562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7562B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qFormat/>
    <w:rsid w:val="00E7562B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7562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7562B"/>
  </w:style>
  <w:style w:type="paragraph" w:styleId="Innehll4">
    <w:name w:val="toc 4"/>
    <w:basedOn w:val="Normal"/>
    <w:next w:val="Normal"/>
    <w:autoRedefine/>
    <w:uiPriority w:val="39"/>
    <w:semiHidden/>
    <w:unhideWhenUsed/>
    <w:rsid w:val="00E7562B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7562B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7562B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7562B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7562B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7562B"/>
    <w:pPr>
      <w:spacing w:after="100"/>
      <w:ind w:left="200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562B"/>
    <w:pPr>
      <w:overflowPunct/>
      <w:autoSpaceDE/>
      <w:autoSpaceDN/>
      <w:adjustRightInd/>
      <w:spacing w:after="280" w:line="240" w:lineRule="auto"/>
      <w:textAlignment w:val="auto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562B"/>
    <w:rPr>
      <w:rFonts w:eastAsia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E7562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7562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7562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7562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7562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7562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7562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7562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7562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7562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7562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7562B"/>
  </w:style>
  <w:style w:type="paragraph" w:styleId="Makrotext">
    <w:name w:val="macro"/>
    <w:link w:val="MakrotextChar"/>
    <w:uiPriority w:val="99"/>
    <w:semiHidden/>
    <w:unhideWhenUsed/>
    <w:rsid w:val="00E756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7562B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756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756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E7562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7562B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E7562B"/>
    <w:pPr>
      <w:numPr>
        <w:numId w:val="3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7562B"/>
    <w:pPr>
      <w:numPr>
        <w:numId w:val="3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75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7562B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E7562B"/>
    <w:pPr>
      <w:numPr>
        <w:numId w:val="3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7562B"/>
    <w:pPr>
      <w:numPr>
        <w:numId w:val="3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562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56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56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56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E7562B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7562B"/>
  </w:style>
  <w:style w:type="paragraph" w:styleId="Slutkommentar">
    <w:name w:val="endnote text"/>
    <w:basedOn w:val="Normal"/>
    <w:link w:val="SlutkommentarChar"/>
    <w:uiPriority w:val="99"/>
    <w:semiHidden/>
    <w:unhideWhenUsed/>
    <w:rsid w:val="00E7562B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E7562B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7562B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7562B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E7562B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7562B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351C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756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756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756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756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C41B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1351C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351C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51C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B20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1351CF"/>
    <w:rPr>
      <w:rFonts w:ascii="Calibri" w:hAnsi="Calibri" w:cs="Calibri"/>
      <w:sz w:val="16"/>
    </w:rPr>
  </w:style>
  <w:style w:type="character" w:styleId="Kommentarsreferens">
    <w:name w:val="annotation reference"/>
    <w:basedOn w:val="Standardstycketeckensnitt"/>
    <w:semiHidden/>
    <w:rsid w:val="005A21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5A21D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1CF"/>
    <w:rPr>
      <w:rFonts w:eastAsia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1D8"/>
    <w:rPr>
      <w:rFonts w:ascii="Segoe UI" w:hAnsi="Segoe UI" w:cs="Segoe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E7562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7562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7562B"/>
  </w:style>
  <w:style w:type="paragraph" w:styleId="Avslutandetext">
    <w:name w:val="Closing"/>
    <w:basedOn w:val="Normal"/>
    <w:link w:val="AvslutandetextChar"/>
    <w:uiPriority w:val="99"/>
    <w:semiHidden/>
    <w:unhideWhenUsed/>
    <w:rsid w:val="00E7562B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7562B"/>
  </w:style>
  <w:style w:type="paragraph" w:styleId="Avsndaradress-brev">
    <w:name w:val="envelope return"/>
    <w:basedOn w:val="Normal"/>
    <w:uiPriority w:val="99"/>
    <w:semiHidden/>
    <w:unhideWhenUsed/>
    <w:rsid w:val="00E756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7562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7562B"/>
  </w:style>
  <w:style w:type="paragraph" w:styleId="Brdtext3">
    <w:name w:val="Body Text 3"/>
    <w:basedOn w:val="Normal"/>
    <w:link w:val="Brdtext3Char"/>
    <w:uiPriority w:val="99"/>
    <w:semiHidden/>
    <w:unhideWhenUsed/>
    <w:rsid w:val="00E7562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7562B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7562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7562B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7562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7562B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7562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7562B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7562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7562B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E7562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7562B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7562B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756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7562B"/>
  </w:style>
  <w:style w:type="character" w:customStyle="1" w:styleId="DatumChar">
    <w:name w:val="Datum Char"/>
    <w:basedOn w:val="Standardstycketeckensnitt"/>
    <w:link w:val="Datum"/>
    <w:uiPriority w:val="99"/>
    <w:semiHidden/>
    <w:rsid w:val="00E7562B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562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7562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7562B"/>
  </w:style>
  <w:style w:type="paragraph" w:styleId="Figurfrteckning">
    <w:name w:val="table of figures"/>
    <w:basedOn w:val="Normal"/>
    <w:next w:val="Normal"/>
    <w:uiPriority w:val="99"/>
    <w:semiHidden/>
    <w:unhideWhenUsed/>
    <w:rsid w:val="00E7562B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E7562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7562B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756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7562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7562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7562B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qFormat/>
    <w:rsid w:val="00E7562B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7562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7562B"/>
  </w:style>
  <w:style w:type="paragraph" w:styleId="Innehll4">
    <w:name w:val="toc 4"/>
    <w:basedOn w:val="Normal"/>
    <w:next w:val="Normal"/>
    <w:autoRedefine/>
    <w:uiPriority w:val="39"/>
    <w:semiHidden/>
    <w:unhideWhenUsed/>
    <w:rsid w:val="00E7562B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7562B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7562B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7562B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7562B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7562B"/>
    <w:pPr>
      <w:spacing w:after="100"/>
      <w:ind w:left="200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562B"/>
    <w:pPr>
      <w:overflowPunct/>
      <w:autoSpaceDE/>
      <w:autoSpaceDN/>
      <w:adjustRightInd/>
      <w:spacing w:after="280" w:line="240" w:lineRule="auto"/>
      <w:textAlignment w:val="auto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562B"/>
    <w:rPr>
      <w:rFonts w:eastAsia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E7562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7562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7562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7562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7562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7562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7562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7562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7562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7562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7562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7562B"/>
  </w:style>
  <w:style w:type="paragraph" w:styleId="Makrotext">
    <w:name w:val="macro"/>
    <w:link w:val="MakrotextChar"/>
    <w:uiPriority w:val="99"/>
    <w:semiHidden/>
    <w:unhideWhenUsed/>
    <w:rsid w:val="00E756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7562B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756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756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E7562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7562B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E7562B"/>
    <w:pPr>
      <w:numPr>
        <w:numId w:val="3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7562B"/>
    <w:pPr>
      <w:numPr>
        <w:numId w:val="3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75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7562B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E7562B"/>
    <w:pPr>
      <w:numPr>
        <w:numId w:val="3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7562B"/>
    <w:pPr>
      <w:numPr>
        <w:numId w:val="3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562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56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56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56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E7562B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7562B"/>
  </w:style>
  <w:style w:type="paragraph" w:styleId="Slutkommentar">
    <w:name w:val="endnote text"/>
    <w:basedOn w:val="Normal"/>
    <w:link w:val="SlutkommentarChar"/>
    <w:uiPriority w:val="99"/>
    <w:semiHidden/>
    <w:unhideWhenUsed/>
    <w:rsid w:val="00E7562B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E7562B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7562B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7562B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E7562B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7562B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glossaryDocument" Target="glossary/document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EU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49DB1D049B49A6B2D763A3415A3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F8FBE-DE3B-493A-A646-EF2B4511AD91}"/>
      </w:docPartPr>
      <w:docPartBody>
        <w:p w14:paraId="69EB0E1F" w14:textId="77777777" w:rsidR="00110106" w:rsidRDefault="00DC4F79" w:rsidP="00DC4F79">
          <w:pPr>
            <w:pStyle w:val="A349DB1D049B49A6B2D763A3415A3F11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A024470B59D74FB99C9A099EF027A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BAC85-14B7-40B6-B343-DA8003B39890}"/>
      </w:docPartPr>
      <w:docPartBody>
        <w:p w14:paraId="69EB0E20" w14:textId="77777777" w:rsidR="00110106" w:rsidRDefault="00DC4F79" w:rsidP="00DC4F79">
          <w:pPr>
            <w:pStyle w:val="A024470B59D74FB99C9A099EF027A1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C7FFF17B4B49FABF8623ED69FA9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158B8-DC79-459D-9AB7-A63FA0EDC15F}"/>
      </w:docPartPr>
      <w:docPartBody>
        <w:p w14:paraId="69EB0E21" w14:textId="77777777" w:rsidR="00110106" w:rsidRDefault="00DC4F79" w:rsidP="00DC4F79">
          <w:pPr>
            <w:pStyle w:val="CDC7FFF17B4B49FABF8623ED69FA9A87"/>
          </w:pPr>
          <w:r>
            <w:t xml:space="preserve"> </w:t>
          </w:r>
        </w:p>
      </w:docPartBody>
    </w:docPart>
    <w:docPart>
      <w:docPartPr>
        <w:name w:val="384603B2E6A14D45AF125CEEB2ACB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09B80-CE16-4B34-98BB-1F45DFC72B0A}"/>
      </w:docPartPr>
      <w:docPartBody>
        <w:p w14:paraId="69EB0E22" w14:textId="77777777" w:rsidR="00110106" w:rsidRDefault="00DC4F79" w:rsidP="00DC4F79">
          <w:pPr>
            <w:pStyle w:val="384603B2E6A14D45AF125CEEB2ACB4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0F073780AD4EDDBB1591AE746EC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2F91C-F0EB-4232-AA08-57D2C79BF0DD}"/>
      </w:docPartPr>
      <w:docPartBody>
        <w:p w14:paraId="69EB0E23" w14:textId="77777777" w:rsidR="00110106" w:rsidRDefault="00DC4F79" w:rsidP="00DC4F79">
          <w:pPr>
            <w:pStyle w:val="800F073780AD4EDDBB1591AE746ECA74"/>
          </w:pPr>
          <w:r>
            <w:t xml:space="preserve">     </w:t>
          </w:r>
        </w:p>
      </w:docPartBody>
    </w:docPart>
    <w:docPart>
      <w:docPartPr>
        <w:name w:val="81123942DF8B4DA48BEAA50A570F1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FA9C5-EC61-4C26-8639-4A349796F158}"/>
      </w:docPartPr>
      <w:docPartBody>
        <w:p w14:paraId="69EB0E24" w14:textId="77777777" w:rsidR="00110106" w:rsidRDefault="00DC4F79" w:rsidP="00DC4F79">
          <w:pPr>
            <w:pStyle w:val="81123942DF8B4DA48BEAA50A570F126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79"/>
    <w:rsid w:val="00110106"/>
    <w:rsid w:val="00121EEA"/>
    <w:rsid w:val="00242869"/>
    <w:rsid w:val="00944F6D"/>
    <w:rsid w:val="00A37835"/>
    <w:rsid w:val="00AA3C1A"/>
    <w:rsid w:val="00D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B0E1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1531B47B2BC4A6195985B44BF598425">
    <w:name w:val="E1531B47B2BC4A6195985B44BF598425"/>
    <w:rsid w:val="00DC4F79"/>
  </w:style>
  <w:style w:type="character" w:styleId="Platshllartext">
    <w:name w:val="Placeholder Text"/>
    <w:basedOn w:val="Standardstycketeckensnitt"/>
    <w:uiPriority w:val="99"/>
    <w:semiHidden/>
    <w:rsid w:val="00DC4F79"/>
    <w:rPr>
      <w:color w:val="808080"/>
    </w:rPr>
  </w:style>
  <w:style w:type="paragraph" w:customStyle="1" w:styleId="A349DB1D049B49A6B2D763A3415A3F11">
    <w:name w:val="A349DB1D049B49A6B2D763A3415A3F11"/>
    <w:rsid w:val="00DC4F79"/>
  </w:style>
  <w:style w:type="paragraph" w:customStyle="1" w:styleId="A024470B59D74FB99C9A099EF027A1A7">
    <w:name w:val="A024470B59D74FB99C9A099EF027A1A7"/>
    <w:rsid w:val="00DC4F79"/>
  </w:style>
  <w:style w:type="paragraph" w:customStyle="1" w:styleId="B3F91A99A3A24FFBB822465CC8C3EB25">
    <w:name w:val="B3F91A99A3A24FFBB822465CC8C3EB25"/>
    <w:rsid w:val="00DC4F79"/>
  </w:style>
  <w:style w:type="paragraph" w:customStyle="1" w:styleId="CDC7FFF17B4B49FABF8623ED69FA9A87">
    <w:name w:val="CDC7FFF17B4B49FABF8623ED69FA9A87"/>
    <w:rsid w:val="00DC4F79"/>
  </w:style>
  <w:style w:type="paragraph" w:customStyle="1" w:styleId="B17FCA0FC36B4E6193150D47B0E97353">
    <w:name w:val="B17FCA0FC36B4E6193150D47B0E97353"/>
    <w:rsid w:val="00DC4F79"/>
  </w:style>
  <w:style w:type="paragraph" w:customStyle="1" w:styleId="384603B2E6A14D45AF125CEEB2ACB433">
    <w:name w:val="384603B2E6A14D45AF125CEEB2ACB433"/>
    <w:rsid w:val="00DC4F79"/>
  </w:style>
  <w:style w:type="paragraph" w:customStyle="1" w:styleId="852317955F8341378D2CE5BA8E3443B5">
    <w:name w:val="852317955F8341378D2CE5BA8E3443B5"/>
    <w:rsid w:val="00DC4F79"/>
  </w:style>
  <w:style w:type="paragraph" w:customStyle="1" w:styleId="BA8030F895EB4B2D90E0C9EE32E957DB">
    <w:name w:val="BA8030F895EB4B2D90E0C9EE32E957DB"/>
    <w:rsid w:val="00DC4F79"/>
  </w:style>
  <w:style w:type="paragraph" w:customStyle="1" w:styleId="800F073780AD4EDDBB1591AE746ECA74">
    <w:name w:val="800F073780AD4EDDBB1591AE746ECA74"/>
    <w:rsid w:val="00DC4F79"/>
  </w:style>
  <w:style w:type="paragraph" w:customStyle="1" w:styleId="81123942DF8B4DA48BEAA50A570F126D">
    <w:name w:val="81123942DF8B4DA48BEAA50A570F126D"/>
    <w:rsid w:val="00DC4F79"/>
  </w:style>
  <w:style w:type="paragraph" w:customStyle="1" w:styleId="E4F4DBEBB57A4DF2B74F9D130BB2E1AD">
    <w:name w:val="E4F4DBEBB57A4DF2B74F9D130BB2E1AD"/>
    <w:rsid w:val="00DC4F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1531B47B2BC4A6195985B44BF598425">
    <w:name w:val="E1531B47B2BC4A6195985B44BF598425"/>
    <w:rsid w:val="00DC4F79"/>
  </w:style>
  <w:style w:type="character" w:styleId="Platshllartext">
    <w:name w:val="Placeholder Text"/>
    <w:basedOn w:val="Standardstycketeckensnitt"/>
    <w:uiPriority w:val="99"/>
    <w:semiHidden/>
    <w:rsid w:val="00DC4F79"/>
    <w:rPr>
      <w:color w:val="808080"/>
    </w:rPr>
  </w:style>
  <w:style w:type="paragraph" w:customStyle="1" w:styleId="A349DB1D049B49A6B2D763A3415A3F11">
    <w:name w:val="A349DB1D049B49A6B2D763A3415A3F11"/>
    <w:rsid w:val="00DC4F79"/>
  </w:style>
  <w:style w:type="paragraph" w:customStyle="1" w:styleId="A024470B59D74FB99C9A099EF027A1A7">
    <w:name w:val="A024470B59D74FB99C9A099EF027A1A7"/>
    <w:rsid w:val="00DC4F79"/>
  </w:style>
  <w:style w:type="paragraph" w:customStyle="1" w:styleId="B3F91A99A3A24FFBB822465CC8C3EB25">
    <w:name w:val="B3F91A99A3A24FFBB822465CC8C3EB25"/>
    <w:rsid w:val="00DC4F79"/>
  </w:style>
  <w:style w:type="paragraph" w:customStyle="1" w:styleId="CDC7FFF17B4B49FABF8623ED69FA9A87">
    <w:name w:val="CDC7FFF17B4B49FABF8623ED69FA9A87"/>
    <w:rsid w:val="00DC4F79"/>
  </w:style>
  <w:style w:type="paragraph" w:customStyle="1" w:styleId="B17FCA0FC36B4E6193150D47B0E97353">
    <w:name w:val="B17FCA0FC36B4E6193150D47B0E97353"/>
    <w:rsid w:val="00DC4F79"/>
  </w:style>
  <w:style w:type="paragraph" w:customStyle="1" w:styleId="384603B2E6A14D45AF125CEEB2ACB433">
    <w:name w:val="384603B2E6A14D45AF125CEEB2ACB433"/>
    <w:rsid w:val="00DC4F79"/>
  </w:style>
  <w:style w:type="paragraph" w:customStyle="1" w:styleId="852317955F8341378D2CE5BA8E3443B5">
    <w:name w:val="852317955F8341378D2CE5BA8E3443B5"/>
    <w:rsid w:val="00DC4F79"/>
  </w:style>
  <w:style w:type="paragraph" w:customStyle="1" w:styleId="BA8030F895EB4B2D90E0C9EE32E957DB">
    <w:name w:val="BA8030F895EB4B2D90E0C9EE32E957DB"/>
    <w:rsid w:val="00DC4F79"/>
  </w:style>
  <w:style w:type="paragraph" w:customStyle="1" w:styleId="800F073780AD4EDDBB1591AE746ECA74">
    <w:name w:val="800F073780AD4EDDBB1591AE746ECA74"/>
    <w:rsid w:val="00DC4F79"/>
  </w:style>
  <w:style w:type="paragraph" w:customStyle="1" w:styleId="81123942DF8B4DA48BEAA50A570F126D">
    <w:name w:val="81123942DF8B4DA48BEAA50A570F126D"/>
    <w:rsid w:val="00DC4F79"/>
  </w:style>
  <w:style w:type="paragraph" w:customStyle="1" w:styleId="E4F4DBEBB57A4DF2B74F9D130BB2E1AD">
    <w:name w:val="E4F4DBEBB57A4DF2B74F9D130BB2E1AD"/>
    <w:rsid w:val="00DC4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2382ecc0-fd7b-4e73-a254-a288db46d17a">
      <Terms xmlns="http://schemas.microsoft.com/office/infopath/2007/PartnerControls"/>
    </k46d94c0acf84ab9a79866a9d8b1905f>
    <Nyckelord xmlns="2382ecc0-fd7b-4e73-a254-a288db46d17a" xsi:nil="true"/>
    <Sekretess xmlns="2382ecc0-fd7b-4e73-a254-a288db46d17a" xsi:nil="true"/>
    <Diarienummer xmlns="2382ecc0-fd7b-4e73-a254-a288db46d17a" xsi:nil="true"/>
    <TaxCatchAll xmlns="2382ecc0-fd7b-4e73-a254-a288db46d17a"/>
    <c9cd366cc722410295b9eacffbd73909 xmlns="2382ecc0-fd7b-4e73-a254-a288db46d17a">
      <Terms xmlns="http://schemas.microsoft.com/office/infopath/2007/PartnerControls"/>
    </c9cd366cc722410295b9eacffbd73909>
    <_dlc_DocId xmlns="2382ecc0-fd7b-4e73-a254-a288db46d17a">XYY5WAYNEUCX-6-85201</_dlc_DocId>
    <_dlc_DocIdUrl xmlns="2382ecc0-fd7b-4e73-a254-a288db46d17a">
      <Url>http://rkdhs-ud/enhet/eukorr/_layouts/DocIdRedir.aspx?ID=XYY5WAYNEUCX-6-85201</Url>
      <Description>XYY5WAYNEUCX-6-85201</Description>
    </_dlc_DocIdUrl>
    <RKOrdnaCheckInComment xmlns="228234bd-0d35-4c41-a7c0-57e98621745b" xsi:nil="true"/>
    <RKOrdnaClass xmlns="228234bd-0d35-4c41-a7c0-57e98621745b" xsi:nil="true"/>
  </documentManagement>
</p:properties>
</file>

<file path=customXml/item2.xml><?xml version="1.0" encoding="utf-8"?>
<!--<?xml version="1.0" encoding="iso-8859-1"?>-->
<DocumentInfo xmlns="http://lp/documentinfo/RK">
  <BaseInfo>
    <RkTemplate>Rktemplatetest</RkTemplate>
    <DocType>EU</DocType>
    <DocTypeShowName>Kommenterad dagordning</DocTypeShowName>
    <Status/>
    <Sender>
      <SenderName/>
      <SenderTitle/>
      <SenderMail> </SenderMail>
      <SenderPhone> </SenderPhone>
    </Sender>
    <TopId>1</TopId>
    <TopSender/>
    <OrganisationInfo>
      <Organisatoriskenhet1>Utrikesdepartementet</Organisatoriskenhet1>
      <Organisatoriskenhet2>Europakorrespondentenheten</Organisatoriskenhet2>
      <Organisatoriskenhet3> </Organisatoriskenhet3>
      <Organisatoriskenhet1Id>191</Organisatoriskenhet1Id>
      <Organisatoriskenhet2Id>522</Organisatoriskenhet2Id>
      <Organisatoriskenhet3Id> </Organisatoriskenhet3Id>
    </OrganisationInfo>
    <HeaderDate>2017-05-08T00:00:00</HeaderDate>
    <Office/>
    <Dnr>UD2017/</Dnr>
    <ParagrafNr/>
    <DocumentTitle/>
    <VisitingAddress/>
    <Extra1>Ministerrådet</Extra1>
    <Extra2/>
    <Extra3/>
    <Number/>
    <Recipient/>
    <SenderText/>
    <DocNumber/>
    <Doclanguage>1053</Doclanguage>
    <Appendix/>
    <LogotypeName>RK_LOGO_SV_BW.png</LogotypeName>
  </BaseInfo>
</DocumentInfo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9BDAD6D5AE22C42AA4F81F6E94564E0" ma:contentTypeVersion="12" ma:contentTypeDescription="Skapa ett nytt dokument." ma:contentTypeScope="" ma:versionID="a578df583d89a0b59b3a88daacecd022">
  <xsd:schema xmlns:xsd="http://www.w3.org/2001/XMLSchema" xmlns:xs="http://www.w3.org/2001/XMLSchema" xmlns:p="http://schemas.microsoft.com/office/2006/metadata/properties" xmlns:ns2="2382ecc0-fd7b-4e73-a254-a288db46d17a" xmlns:ns3="228234bd-0d35-4c41-a7c0-57e98621745b" targetNamespace="http://schemas.microsoft.com/office/2006/metadata/properties" ma:root="true" ma:fieldsID="1057482f80148519bc0f6048969e8037" ns2:_="" ns3:_="">
    <xsd:import namespace="2382ecc0-fd7b-4e73-a254-a288db46d17a"/>
    <xsd:import namespace="228234bd-0d35-4c41-a7c0-57e9862174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ecc0-fd7b-4e73-a254-a288db46d1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680fc81c-98ec-4e06-96d9-e94d733f3aac}" ma:internalName="TaxCatchAll" ma:showField="CatchAllData" ma:web="d25975d4-c485-47bf-8c3e-26ff92422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680fc81c-98ec-4e06-96d9-e94d733f3aac}" ma:internalName="TaxCatchAllLabel" ma:readOnly="true" ma:showField="CatchAllDataLabel" ma:web="d25975d4-c485-47bf-8c3e-26ff92422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234bd-0d35-4c41-a7c0-57e98621745b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322E-F809-4491-B2B9-368F7DD607D7}">
  <ds:schemaRefs>
    <ds:schemaRef ds:uri="http://purl.org/dc/terms/"/>
    <ds:schemaRef ds:uri="228234bd-0d35-4c41-a7c0-57e98621745b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82ecc0-fd7b-4e73-a254-a288db46d17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09FF61-CC20-4046-996D-682A571A861C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737360DD-42EF-45BD-830C-55F79B079B6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47C2711-2D09-40A3-BC54-6900A00C5D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15EB2D-E459-4ED5-8656-536F77D996C6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97DBF657-8383-4A9E-B00D-FCFD5B07EEF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15AFCE6-59BD-44F7-942C-D487951F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2ecc0-fd7b-4e73-a254-a288db46d17a"/>
    <ds:schemaRef ds:uri="228234bd-0d35-4c41-a7c0-57e986217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8B78CE98-E3D4-44F2-AD1A-2E868E55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Basmall</Template>
  <TotalTime>0</TotalTime>
  <Pages>4</Pages>
  <Words>852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 Danielson</dc:creator>
  <cp:lastModifiedBy>Moa Lagercrantz</cp:lastModifiedBy>
  <cp:revision>28</cp:revision>
  <cp:lastPrinted>2017-05-04T10:43:00Z</cp:lastPrinted>
  <dcterms:created xsi:type="dcterms:W3CDTF">2017-03-22T14:08:00Z</dcterms:created>
  <dcterms:modified xsi:type="dcterms:W3CDTF">2017-05-08T09:50:00Z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0x01010053E1D612BA3F4E21AA250ECD751942B300D9BDAD6D5AE22C42AA4F81F6E94564E0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0d3a1efc-c644-4369-b28f-93b3a101bef3</vt:lpwstr>
  </property>
</Properties>
</file>