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440"/>
        <w:gridCol w:w="2520"/>
      </w:tblGrid>
      <w:tr w:rsidR="007A79FA" w:rsidRPr="002B5D0E" w14:paraId="3E5139D6" w14:textId="77777777" w:rsidTr="00785E9B">
        <w:trPr>
          <w:cantSplit/>
          <w:trHeight w:val="227"/>
        </w:trPr>
        <w:tc>
          <w:tcPr>
            <w:tcW w:w="4680" w:type="dxa"/>
          </w:tcPr>
          <w:p w14:paraId="139484AE" w14:textId="77777777" w:rsidR="007A79FA" w:rsidRPr="002B5D0E" w:rsidRDefault="007A79FA" w:rsidP="00171FD9">
            <w:pPr>
              <w:pStyle w:val="Brdtext"/>
              <w:spacing w:after="0"/>
              <w:ind w:right="994"/>
            </w:pPr>
          </w:p>
        </w:tc>
        <w:tc>
          <w:tcPr>
            <w:tcW w:w="3960" w:type="dxa"/>
            <w:gridSpan w:val="2"/>
          </w:tcPr>
          <w:sdt>
            <w:sdtPr>
              <w:rPr>
                <w:rStyle w:val="Sidnummer"/>
                <w:rFonts w:eastAsiaTheme="majorEastAsia"/>
                <w:color w:val="000000" w:themeColor="text1"/>
              </w:rPr>
              <w:alias w:val="Dokumenttyp"/>
              <w:tag w:val="Dokumenttyp"/>
              <w:id w:val="2133514377"/>
              <w:placeholder>
                <w:docPart w:val="DefaultPlaceholder_1082065159"/>
              </w:placeholder>
              <w:dropDownList>
                <w:listItem w:value="Välj Dokumenttyp"/>
                <w:listItem w:displayText=" " w:value=" "/>
                <w:listItem w:displayText="AVTAL" w:value="AVTAL"/>
                <w:listItem w:displayText="BESLUT" w:value="BESLUT"/>
                <w:listItem w:displayText="FAX" w:value="FAX"/>
                <w:listItem w:displayText="FÖLJEBREV" w:value="FÖLJEBREV"/>
                <w:listItem w:displayText="MINNESANTECKNINGAR" w:value="MINNESANTECKNINGAR"/>
                <w:listItem w:displayText="MISSIV" w:value="MISSIV"/>
                <w:listItem w:displayText="MÖTESRAPPORT" w:value="MÖTESRAPPORT"/>
                <w:listItem w:displayText="PM" w:value="PM"/>
                <w:listItem w:displayText="PROTOKOLL" w:value="PROTOKOLL"/>
                <w:listItem w:displayText="RAPPORT" w:value="RAPPORT"/>
                <w:listItem w:displayText="REMISS" w:value="REMISS"/>
                <w:listItem w:displayText="SKRIVELSE" w:value="SKRIVELSE"/>
                <w:listItem w:displayText="STYRDOKUMENT" w:value="STYRDOKUMENT"/>
                <w:listItem w:displayText="TJÄNSTEANTECKNING" w:value="TJÄNSTEANTECKNING"/>
                <w:listItem w:displayText="UTREDNING" w:value="UTREDNING"/>
                <w:listItem w:displayText="YTTRANDE" w:value="YTTRANDE"/>
              </w:dropDownList>
            </w:sdtPr>
            <w:sdtEndPr>
              <w:rPr>
                <w:rStyle w:val="Sidnummer"/>
              </w:rPr>
            </w:sdtEndPr>
            <w:sdtContent>
              <w:p w14:paraId="43B2D2E3" w14:textId="77777777" w:rsidR="007A79FA" w:rsidRPr="002B5D0E" w:rsidRDefault="00D11BCE" w:rsidP="00785E9B">
                <w:pPr>
                  <w:pStyle w:val="Brdtext"/>
                  <w:spacing w:after="0"/>
                  <w:rPr>
                    <w:rStyle w:val="Sidnummer"/>
                    <w:rFonts w:eastAsiaTheme="majorEastAsia"/>
                    <w:color w:val="000000" w:themeColor="text1"/>
                  </w:rPr>
                </w:pPr>
                <w:r>
                  <w:rPr>
                    <w:rStyle w:val="Sidnummer"/>
                    <w:rFonts w:eastAsiaTheme="majorEastAsia"/>
                    <w:color w:val="000000" w:themeColor="text1"/>
                  </w:rPr>
                  <w:t>YTTRANDE</w:t>
                </w:r>
              </w:p>
            </w:sdtContent>
          </w:sdt>
        </w:tc>
      </w:tr>
      <w:tr w:rsidR="007A79FA" w:rsidRPr="002B5D0E" w14:paraId="379274B9" w14:textId="77777777" w:rsidTr="00785E9B">
        <w:trPr>
          <w:cantSplit/>
          <w:trHeight w:val="227"/>
        </w:trPr>
        <w:sdt>
          <w:sdtPr>
            <w:rPr>
              <w:color w:val="000000" w:themeColor="text1"/>
            </w:rPr>
            <w:alias w:val="Ansvarig enhet på Dokumentet"/>
            <w:tag w:val="ToOrgUnit.SearchName"/>
            <w:id w:val="10000"/>
            <w:placeholder>
              <w:docPart w:val="17AC4371E0494D0B9FF6CD1857096BD1"/>
            </w:placeholder>
            <w:dataBinding w:prefixMappings="xmlns:gbs='http://www.software-innovation.no/growBusinessDocument'" w:xpath="/gbs:GrowBusinessDocument/gbs:ToOrgUnit.SearchName[@gbs:key='10000']" w:storeItemID="{FFCE1D4D-C85C-417D-8B5A-3DF568F23F9B}"/>
            <w:text/>
          </w:sdtPr>
          <w:sdtEndPr/>
          <w:sdtContent>
            <w:tc>
              <w:tcPr>
                <w:tcW w:w="4680" w:type="dxa"/>
              </w:tcPr>
              <w:p w14:paraId="4D24ABBF" w14:textId="77777777" w:rsidR="007A79FA" w:rsidRPr="002B5D0E" w:rsidRDefault="00D11BCE" w:rsidP="00171FD9">
                <w:pPr>
                  <w:pStyle w:val="Brdtext"/>
                  <w:spacing w:after="0"/>
                  <w:ind w:right="852"/>
                  <w:rPr>
                    <w:rStyle w:val="Platshllartext"/>
                    <w:rFonts w:eastAsiaTheme="majorEastAsia"/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Enheten för EU:s inre marknad</w:t>
                </w:r>
              </w:p>
            </w:tc>
          </w:sdtContent>
        </w:sdt>
        <w:sdt>
          <w:sdtPr>
            <w:rPr>
              <w:color w:val="000000" w:themeColor="text1"/>
            </w:rPr>
            <w:alias w:val="DokumentDatum"/>
            <w:tag w:val="DocumentDate"/>
            <w:id w:val="10002"/>
            <w:placeholder>
              <w:docPart w:val="4D6C96C4180D45C39D9AA7E1C9602E99"/>
            </w:placeholder>
            <w:dataBinding w:prefixMappings="xmlns:gbs='http://www.software-innovation.no/growBusinessDocument'" w:xpath="/gbs:GrowBusinessDocument/gbs:DocumentDate[@gbs:key='10002']" w:storeItemID="{FFCE1D4D-C85C-417D-8B5A-3DF568F23F9B}"/>
            <w:date w:fullDate="2019-04-16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</w:tcPr>
              <w:p w14:paraId="12DD9289" w14:textId="77777777" w:rsidR="007A79FA" w:rsidRPr="002B5D0E" w:rsidRDefault="003C05C0" w:rsidP="00785E9B">
                <w:pPr>
                  <w:pStyle w:val="Brdtext"/>
                  <w:spacing w:after="0"/>
                  <w:rPr>
                    <w:rStyle w:val="Sidnummer"/>
                    <w:rFonts w:eastAsiaTheme="majorEastAsia"/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2019-04-16</w:t>
                </w:r>
              </w:p>
            </w:tc>
          </w:sdtContent>
        </w:sdt>
        <w:tc>
          <w:tcPr>
            <w:tcW w:w="2520" w:type="dxa"/>
          </w:tcPr>
          <w:p w14:paraId="594B4492" w14:textId="77777777" w:rsidR="007A79FA" w:rsidRPr="002B5D0E" w:rsidRDefault="007A79FA" w:rsidP="00171FD9">
            <w:pPr>
              <w:pStyle w:val="Brdtext"/>
              <w:spacing w:after="0"/>
              <w:rPr>
                <w:rStyle w:val="Sidnummer"/>
                <w:rFonts w:eastAsiaTheme="majorEastAsia"/>
                <w:color w:val="000000" w:themeColor="text1"/>
              </w:rPr>
            </w:pPr>
            <w:r w:rsidRPr="002B5D0E">
              <w:rPr>
                <w:color w:val="000000" w:themeColor="text1"/>
              </w:rPr>
              <w:t xml:space="preserve">Dnr </w:t>
            </w:r>
            <w:sdt>
              <w:sdtPr>
                <w:rPr>
                  <w:color w:val="000000" w:themeColor="text1"/>
                </w:rPr>
                <w:alias w:val="Dokumnet Nummer"/>
                <w:tag w:val="DocumentNumber"/>
                <w:id w:val="10004"/>
                <w:placeholder>
                  <w:docPart w:val="6CB722D0F07E4722B5B6ADF4F23C84D7"/>
                </w:placeholder>
                <w:dataBinding w:prefixMappings="xmlns:gbs='http://www.software-innovation.no/growBusinessDocument'" w:xpath="/gbs:GrowBusinessDocument/gbs:DocumentNumber[@gbs:key='10004']" w:storeItemID="{FFCE1D4D-C85C-417D-8B5A-3DF568F23F9B}"/>
                <w:text/>
              </w:sdtPr>
              <w:sdtEndPr/>
              <w:sdtContent>
                <w:r w:rsidR="00D11BCE">
                  <w:rPr>
                    <w:color w:val="000000" w:themeColor="text1"/>
                  </w:rPr>
                  <w:t>2019/00356-2</w:t>
                </w:r>
              </w:sdtContent>
            </w:sdt>
          </w:p>
        </w:tc>
      </w:tr>
      <w:tr w:rsidR="007A79FA" w:rsidRPr="002B5D0E" w14:paraId="435C9DD0" w14:textId="77777777" w:rsidTr="00785E9B">
        <w:trPr>
          <w:cantSplit/>
          <w:trHeight w:val="227"/>
        </w:trPr>
        <w:tc>
          <w:tcPr>
            <w:tcW w:w="4680" w:type="dxa"/>
          </w:tcPr>
          <w:p w14:paraId="0894B554" w14:textId="77777777" w:rsidR="007A79FA" w:rsidRPr="002B5D0E" w:rsidRDefault="007A79FA" w:rsidP="00785E9B">
            <w:pPr>
              <w:pStyle w:val="Brdtext"/>
              <w:spacing w:after="0"/>
              <w:rPr>
                <w:rStyle w:val="Platshllartext"/>
                <w:rFonts w:eastAsiaTheme="majorEastAsia"/>
                <w:color w:val="000000" w:themeColor="text1"/>
              </w:rPr>
            </w:pPr>
          </w:p>
        </w:tc>
        <w:tc>
          <w:tcPr>
            <w:tcW w:w="3960" w:type="dxa"/>
            <w:gridSpan w:val="2"/>
          </w:tcPr>
          <w:p w14:paraId="4BFCFC01" w14:textId="77777777" w:rsidR="007A79FA" w:rsidRPr="002B5D0E" w:rsidRDefault="007A79FA" w:rsidP="00785E9B">
            <w:pPr>
              <w:pStyle w:val="Brdtext"/>
              <w:spacing w:after="0"/>
              <w:rPr>
                <w:rStyle w:val="Sidnummer"/>
                <w:rFonts w:eastAsiaTheme="majorEastAsia"/>
                <w:color w:val="000000" w:themeColor="text1"/>
              </w:rPr>
            </w:pPr>
          </w:p>
        </w:tc>
      </w:tr>
      <w:tr w:rsidR="007A79FA" w:rsidRPr="002B5D0E" w14:paraId="7A6E3843" w14:textId="77777777" w:rsidTr="00785E9B">
        <w:trPr>
          <w:cantSplit/>
          <w:trHeight w:val="227"/>
        </w:trPr>
        <w:tc>
          <w:tcPr>
            <w:tcW w:w="4680" w:type="dxa"/>
          </w:tcPr>
          <w:p w14:paraId="531EFA2C" w14:textId="77777777" w:rsidR="007A79FA" w:rsidRPr="002B5D0E" w:rsidRDefault="007A79FA" w:rsidP="00785E9B">
            <w:pPr>
              <w:pStyle w:val="Brdtext"/>
              <w:spacing w:after="0"/>
              <w:rPr>
                <w:rStyle w:val="Platshllartext"/>
                <w:rFonts w:eastAsiaTheme="majorEastAsia"/>
                <w:color w:val="000000" w:themeColor="text1"/>
              </w:rPr>
            </w:pPr>
          </w:p>
        </w:tc>
        <w:tc>
          <w:tcPr>
            <w:tcW w:w="3960" w:type="dxa"/>
            <w:gridSpan w:val="2"/>
          </w:tcPr>
          <w:p w14:paraId="66703A01" w14:textId="77777777" w:rsidR="007A79FA" w:rsidRPr="002B5D0E" w:rsidRDefault="007A79FA" w:rsidP="00785E9B">
            <w:pPr>
              <w:pStyle w:val="Brdtext"/>
              <w:spacing w:after="0"/>
              <w:rPr>
                <w:rStyle w:val="Sidnummer"/>
                <w:rFonts w:eastAsiaTheme="majorEastAsia"/>
                <w:color w:val="000000" w:themeColor="text1"/>
              </w:rPr>
            </w:pPr>
          </w:p>
        </w:tc>
      </w:tr>
      <w:tr w:rsidR="007A79FA" w:rsidRPr="002B5D0E" w14:paraId="34DD1D70" w14:textId="77777777" w:rsidTr="00785E9B">
        <w:trPr>
          <w:cantSplit/>
          <w:trHeight w:val="227"/>
        </w:trPr>
        <w:tc>
          <w:tcPr>
            <w:tcW w:w="4680" w:type="dxa"/>
          </w:tcPr>
          <w:p w14:paraId="717164DD" w14:textId="77777777" w:rsidR="007A79FA" w:rsidRPr="002B5D0E" w:rsidRDefault="007A79FA" w:rsidP="00785E9B">
            <w:pPr>
              <w:pStyle w:val="Brdtext"/>
              <w:spacing w:after="0"/>
              <w:rPr>
                <w:rStyle w:val="Platshllartext"/>
                <w:rFonts w:eastAsiaTheme="majorEastAsia"/>
                <w:color w:val="000000" w:themeColor="text1"/>
              </w:rPr>
            </w:pPr>
          </w:p>
        </w:tc>
        <w:tc>
          <w:tcPr>
            <w:tcW w:w="3960" w:type="dxa"/>
            <w:gridSpan w:val="2"/>
          </w:tcPr>
          <w:sdt>
            <w:sdtPr>
              <w:rPr>
                <w:color w:val="000000" w:themeColor="text1"/>
              </w:rPr>
              <w:alias w:val="MottagareNamn"/>
              <w:tag w:val="ToActivityContact.Name"/>
              <w:id w:val="10005"/>
              <w:placeholder>
                <w:docPart w:val="455F037A07034BC5B18E7C14ED217E95"/>
              </w:placeholder>
              <w:dataBinding w:prefixMappings="xmlns:gbs='http://www.software-innovation.no/growBusinessDocument'" w:xpath="/gbs:GrowBusinessDocument/gbs:ToActivityContactJOINEX.Name[@gbs:key='10005']" w:storeItemID="{FFCE1D4D-C85C-417D-8B5A-3DF568F23F9B}"/>
              <w15:color w:val="000000"/>
              <w:text/>
            </w:sdtPr>
            <w:sdtEndPr>
              <w:rPr>
                <w:rStyle w:val="Sidnummer"/>
                <w:rFonts w:eastAsiaTheme="majorEastAsia"/>
              </w:rPr>
            </w:sdtEndPr>
            <w:sdtContent>
              <w:p w14:paraId="26375C50" w14:textId="77777777" w:rsidR="007A79FA" w:rsidRPr="002B5D0E" w:rsidRDefault="00D11BCE" w:rsidP="00785E9B">
                <w:pPr>
                  <w:pStyle w:val="Brdtext"/>
                  <w:spacing w:after="0"/>
                  <w:rPr>
                    <w:rStyle w:val="Sidnummer"/>
                    <w:rFonts w:eastAsiaTheme="majorEastAsia"/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Finansdepartementet</w:t>
                </w:r>
              </w:p>
            </w:sdtContent>
          </w:sdt>
        </w:tc>
      </w:tr>
      <w:tr w:rsidR="007A79FA" w:rsidRPr="002B5D0E" w14:paraId="551E39CA" w14:textId="77777777" w:rsidTr="00785E9B">
        <w:trPr>
          <w:cantSplit/>
          <w:trHeight w:val="227"/>
        </w:trPr>
        <w:tc>
          <w:tcPr>
            <w:tcW w:w="4680" w:type="dxa"/>
          </w:tcPr>
          <w:p w14:paraId="21BF2A41" w14:textId="77777777" w:rsidR="007A79FA" w:rsidRPr="002B5D0E" w:rsidRDefault="007A79FA" w:rsidP="0003534D">
            <w:pPr>
              <w:pStyle w:val="Brdtext"/>
              <w:spacing w:after="0"/>
              <w:rPr>
                <w:rStyle w:val="Platshllartext"/>
                <w:rFonts w:eastAsiaTheme="majorEastAsia"/>
                <w:color w:val="000000" w:themeColor="text1"/>
              </w:rPr>
            </w:pPr>
          </w:p>
        </w:tc>
        <w:tc>
          <w:tcPr>
            <w:tcW w:w="3960" w:type="dxa"/>
            <w:gridSpan w:val="2"/>
          </w:tcPr>
          <w:p w14:paraId="3DC4CDEA" w14:textId="77777777" w:rsidR="007A79FA" w:rsidRDefault="00D11BCE" w:rsidP="00785E9B">
            <w:pPr>
              <w:pStyle w:val="Brdtext"/>
              <w:spacing w:after="0"/>
              <w:rPr>
                <w:rStyle w:val="Sidnummer"/>
                <w:rFonts w:eastAsiaTheme="majorEastAsia"/>
                <w:color w:val="000000" w:themeColor="text1"/>
              </w:rPr>
            </w:pPr>
            <w:r>
              <w:rPr>
                <w:rStyle w:val="Sidnummer"/>
                <w:rFonts w:eastAsiaTheme="majorEastAsia"/>
                <w:color w:val="000000" w:themeColor="text1"/>
              </w:rPr>
              <w:t>103 33 Stockholm</w:t>
            </w:r>
          </w:p>
          <w:p w14:paraId="421C5CBB" w14:textId="77777777" w:rsidR="00D11BCE" w:rsidRPr="002B5D0E" w:rsidRDefault="00D11BCE" w:rsidP="00785E9B">
            <w:pPr>
              <w:pStyle w:val="Brdtext"/>
              <w:spacing w:after="0"/>
              <w:rPr>
                <w:rStyle w:val="Sidnummer"/>
                <w:rFonts w:eastAsiaTheme="majorEastAsia"/>
                <w:color w:val="000000" w:themeColor="text1"/>
              </w:rPr>
            </w:pPr>
          </w:p>
        </w:tc>
      </w:tr>
    </w:tbl>
    <w:p w14:paraId="039BDBA5" w14:textId="77777777" w:rsidR="007A79FA" w:rsidRPr="00E41748" w:rsidRDefault="007A79FA" w:rsidP="007A79FA">
      <w:pPr>
        <w:pStyle w:val="Brdtext"/>
      </w:pPr>
    </w:p>
    <w:bookmarkStart w:id="0" w:name="Rubrik" w:displacedByCustomXml="next"/>
    <w:bookmarkEnd w:id="0" w:displacedByCustomXml="next"/>
    <w:sdt>
      <w:sdtPr>
        <w:rPr>
          <w:color w:val="000000" w:themeColor="text1"/>
        </w:rPr>
        <w:tag w:val="Title"/>
        <w:id w:val="10006"/>
        <w:placeholder>
          <w:docPart w:val="6C195DDABA06491AB75FAEA6793BCE9A"/>
        </w:placeholder>
        <w:dataBinding w:prefixMappings="xmlns:gbs='http://www.software-innovation.no/growBusinessDocument'" w:xpath="/gbs:GrowBusinessDocument/gbs:Title[@gbs:key='10006']" w:storeItemID="{FFCE1D4D-C85C-417D-8B5A-3DF568F23F9B}"/>
        <w:text/>
      </w:sdtPr>
      <w:sdtEndPr/>
      <w:sdtContent>
        <w:p w14:paraId="0D45F394" w14:textId="77777777" w:rsidR="00F84149" w:rsidRDefault="00D11BCE" w:rsidP="00506A29">
          <w:pPr>
            <w:pStyle w:val="Rubrik"/>
            <w:rPr>
              <w:lang w:val="en-US"/>
            </w:rPr>
          </w:pPr>
          <w:r>
            <w:rPr>
              <w:color w:val="000000" w:themeColor="text1"/>
            </w:rPr>
            <w:t>Yttrande över promemoria om ändrade mervärdesskatteregler vid gränsöverskridande handel mellan företag m.m.</w:t>
          </w:r>
        </w:p>
      </w:sdtContent>
    </w:sdt>
    <w:p w14:paraId="4F9E35CE" w14:textId="77777777" w:rsidR="00D11BCE" w:rsidRPr="00B1056B" w:rsidRDefault="00D11BCE" w:rsidP="00D11BCE">
      <w:pPr>
        <w:rPr>
          <w:sz w:val="20"/>
        </w:rPr>
      </w:pPr>
      <w:r>
        <w:rPr>
          <w:sz w:val="20"/>
        </w:rPr>
        <w:t xml:space="preserve">(Ert dnr: </w:t>
      </w:r>
      <w:r w:rsidRPr="00B1056B">
        <w:rPr>
          <w:sz w:val="20"/>
        </w:rPr>
        <w:t>Fi2019/00</w:t>
      </w:r>
      <w:r>
        <w:rPr>
          <w:sz w:val="20"/>
        </w:rPr>
        <w:t>542/S2)</w:t>
      </w:r>
    </w:p>
    <w:p w14:paraId="0382ECCB" w14:textId="77777777" w:rsidR="00D11BCE" w:rsidRDefault="009F4276" w:rsidP="00D11BCE">
      <w:pPr>
        <w:rPr>
          <w:szCs w:val="24"/>
        </w:rPr>
      </w:pPr>
      <w:r>
        <w:rPr>
          <w:szCs w:val="24"/>
        </w:rPr>
        <w:br/>
      </w:r>
      <w:r w:rsidR="00D11BCE" w:rsidRPr="00BE62CA">
        <w:rPr>
          <w:szCs w:val="24"/>
        </w:rPr>
        <w:t>Kommerskollegium ansvarar för frågor som rör utrikeshandel, EU:s inre marknad och EU:s handelspolitik. Kollegiets uppdrag är att verka för frihandel. Det innebär att vi verkar för fri rörlighet på den inre marknaden och för liberaliseringar av handeln mellan EU och omvärlden samt globalt.</w:t>
      </w:r>
    </w:p>
    <w:p w14:paraId="50C2C9C3" w14:textId="77777777" w:rsidR="00D11BCE" w:rsidRDefault="00D11BCE" w:rsidP="00D11BCE">
      <w:pPr>
        <w:rPr>
          <w:szCs w:val="24"/>
        </w:rPr>
      </w:pPr>
      <w:r>
        <w:rPr>
          <w:szCs w:val="24"/>
        </w:rPr>
        <w:t>I Finansdepartementets promemoria presenteras flera författningsförslag, bl.a. ändringar i mervärdesskattelagen och skatteförfarandelagen, som syft</w:t>
      </w:r>
      <w:r w:rsidR="003C05C0">
        <w:rPr>
          <w:szCs w:val="24"/>
        </w:rPr>
        <w:t>ar till</w:t>
      </w:r>
      <w:r>
        <w:rPr>
          <w:szCs w:val="24"/>
        </w:rPr>
        <w:t xml:space="preserve"> att genomföra ändringar som</w:t>
      </w:r>
      <w:r w:rsidR="003C05C0">
        <w:rPr>
          <w:szCs w:val="24"/>
        </w:rPr>
        <w:t xml:space="preserve"> har</w:t>
      </w:r>
      <w:r>
        <w:rPr>
          <w:szCs w:val="24"/>
        </w:rPr>
        <w:t xml:space="preserve"> gjorts i EU:s s.k. mervärdesskattedirektiv (2006/112/EG). Det handlar bl.a. om reglering </w:t>
      </w:r>
      <w:r w:rsidR="003C05C0">
        <w:rPr>
          <w:szCs w:val="24"/>
        </w:rPr>
        <w:t>av</w:t>
      </w:r>
      <w:r>
        <w:rPr>
          <w:szCs w:val="24"/>
        </w:rPr>
        <w:t xml:space="preserve"> överföring av varor mellan EU-länder till s.k. avropslager, dvs. lager som i förväg kända köpare kan hämta ut varor från vid behov. </w:t>
      </w:r>
    </w:p>
    <w:p w14:paraId="5BC32983" w14:textId="77777777" w:rsidR="00D11BCE" w:rsidRDefault="00D11BCE" w:rsidP="00D11BCE">
      <w:r>
        <w:t>Kommerskollegium har inte några närmare synpunkter i sak på de  förslag som redovisas i Finansdepartementets promemoria.</w:t>
      </w:r>
    </w:p>
    <w:p w14:paraId="691C611A" w14:textId="77777777" w:rsidR="00D11BCE" w:rsidRDefault="00D11BCE" w:rsidP="00D11BCE"/>
    <w:p w14:paraId="00C60C79" w14:textId="77777777" w:rsidR="00D11BCE" w:rsidRDefault="00D11BCE" w:rsidP="00D11BCE"/>
    <w:p w14:paraId="48D93242" w14:textId="77777777" w:rsidR="00D11BCE" w:rsidRPr="00BE62CA" w:rsidRDefault="009F4276" w:rsidP="00D11BCE">
      <w:pPr>
        <w:rPr>
          <w:szCs w:val="24"/>
        </w:rPr>
      </w:pPr>
      <w:r>
        <w:rPr>
          <w:szCs w:val="24"/>
        </w:rPr>
        <w:t>A</w:t>
      </w:r>
      <w:r w:rsidR="00D11BCE" w:rsidRPr="00BE62CA">
        <w:rPr>
          <w:szCs w:val="24"/>
        </w:rPr>
        <w:t>gnès Courades Allebeck</w:t>
      </w:r>
      <w:r w:rsidR="00D11BCE" w:rsidRPr="00BE62CA">
        <w:rPr>
          <w:szCs w:val="24"/>
        </w:rPr>
        <w:br/>
        <w:t>Enhetschef</w:t>
      </w:r>
    </w:p>
    <w:p w14:paraId="4F69DF93" w14:textId="77777777" w:rsidR="00D11BCE" w:rsidRPr="008A40B1" w:rsidRDefault="00D11BCE" w:rsidP="00D11BCE">
      <w:pPr>
        <w:ind w:left="3900"/>
        <w:rPr>
          <w:szCs w:val="24"/>
        </w:rPr>
      </w:pPr>
      <w:r w:rsidRPr="00BE62CA">
        <w:rPr>
          <w:szCs w:val="24"/>
        </w:rPr>
        <w:t>Ralph Eliasson</w:t>
      </w:r>
      <w:r w:rsidRPr="00BE62CA">
        <w:rPr>
          <w:szCs w:val="24"/>
        </w:rPr>
        <w:br/>
        <w:t>Ämne</w:t>
      </w:r>
      <w:r>
        <w:rPr>
          <w:szCs w:val="24"/>
        </w:rPr>
        <w:t>sråd</w:t>
      </w:r>
    </w:p>
    <w:p w14:paraId="2BB2E84A" w14:textId="77777777" w:rsidR="00D11BCE" w:rsidRDefault="00D11BCE" w:rsidP="00D11BCE">
      <w:pPr>
        <w:rPr>
          <w:szCs w:val="20"/>
        </w:rPr>
      </w:pPr>
    </w:p>
    <w:sectPr w:rsidR="00D11BCE" w:rsidSect="00565FBB">
      <w:headerReference w:type="default" r:id="rId14"/>
      <w:headerReference w:type="first" r:id="rId15"/>
      <w:footerReference w:type="first" r:id="rId16"/>
      <w:pgSz w:w="11906" w:h="16838" w:code="9"/>
      <w:pgMar w:top="1310" w:right="2268" w:bottom="1701" w:left="2552" w:header="83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8C73C" w14:textId="77777777" w:rsidR="007A79FA" w:rsidRDefault="007A79FA" w:rsidP="007A79FA">
      <w:pPr>
        <w:spacing w:after="0" w:line="240" w:lineRule="auto"/>
      </w:pPr>
      <w:r>
        <w:separator/>
      </w:r>
    </w:p>
  </w:endnote>
  <w:endnote w:type="continuationSeparator" w:id="0">
    <w:p w14:paraId="297808E9" w14:textId="77777777" w:rsidR="007A79FA" w:rsidRDefault="007A79FA" w:rsidP="007A7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09D8C" w14:textId="77777777" w:rsidR="007A79FA" w:rsidRPr="008E432C" w:rsidRDefault="007A79FA" w:rsidP="007A79FA">
    <w:pPr>
      <w:pStyle w:val="Sidfot1"/>
      <w:rPr>
        <w:rFonts w:asciiTheme="majorHAnsi" w:hAnsiTheme="majorHAnsi" w:cstheme="majorHAnsi"/>
      </w:rPr>
    </w:pPr>
    <w:r w:rsidRPr="008E432C">
      <w:rPr>
        <w:rFonts w:asciiTheme="majorHAnsi" w:hAnsiTheme="majorHAnsi" w:cstheme="majorHAnsi"/>
      </w:rPr>
      <w:t>Box 6803, 113 86 Stockholm</w:t>
    </w:r>
  </w:p>
  <w:p w14:paraId="56A8F620" w14:textId="77777777" w:rsidR="007A79FA" w:rsidRPr="008E432C" w:rsidRDefault="007A79FA" w:rsidP="007A79FA">
    <w:pPr>
      <w:pStyle w:val="Sidfot1"/>
      <w:rPr>
        <w:rFonts w:asciiTheme="majorHAnsi" w:hAnsiTheme="majorHAnsi" w:cstheme="majorHAnsi"/>
      </w:rPr>
    </w:pPr>
    <w:r w:rsidRPr="008E432C">
      <w:rPr>
        <w:rFonts w:asciiTheme="majorHAnsi" w:hAnsiTheme="majorHAnsi" w:cstheme="majorHAnsi"/>
      </w:rPr>
      <w:t>Besöksadress: Drottninggatan 89</w:t>
    </w:r>
  </w:p>
  <w:p w14:paraId="2AF71A8B" w14:textId="77777777" w:rsidR="007A79FA" w:rsidRPr="008E432C" w:rsidRDefault="007A79FA" w:rsidP="007A79FA">
    <w:pPr>
      <w:pStyle w:val="Sidfot1"/>
      <w:rPr>
        <w:rFonts w:asciiTheme="majorHAnsi" w:hAnsiTheme="majorHAnsi" w:cstheme="majorHAnsi"/>
      </w:rPr>
    </w:pPr>
    <w:r w:rsidRPr="008E432C">
      <w:rPr>
        <w:rFonts w:asciiTheme="majorHAnsi" w:hAnsiTheme="majorHAnsi" w:cstheme="majorHAnsi"/>
      </w:rPr>
      <w:t>Telefon: 08-690 48 00, fax: 08-30 67 59</w:t>
    </w:r>
  </w:p>
  <w:p w14:paraId="64C21611" w14:textId="77777777" w:rsidR="007A79FA" w:rsidRPr="008E432C" w:rsidRDefault="007A79FA" w:rsidP="007A79FA">
    <w:pPr>
      <w:pStyle w:val="Sidfot1"/>
      <w:rPr>
        <w:rFonts w:asciiTheme="majorHAnsi" w:hAnsiTheme="majorHAnsi" w:cstheme="majorHAnsi"/>
        <w:lang w:val="en-US"/>
      </w:rPr>
    </w:pPr>
    <w:r w:rsidRPr="008E432C">
      <w:rPr>
        <w:rFonts w:asciiTheme="majorHAnsi" w:hAnsiTheme="majorHAnsi" w:cstheme="majorHAnsi"/>
        <w:lang w:val="en-US"/>
      </w:rPr>
      <w:t>E-post: kommerskollegium@kommers.se    www.kommers.se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30565" w14:textId="77777777" w:rsidR="007A79FA" w:rsidRDefault="007A79FA" w:rsidP="007A79FA">
      <w:pPr>
        <w:spacing w:after="0" w:line="240" w:lineRule="auto"/>
      </w:pPr>
      <w:r>
        <w:separator/>
      </w:r>
    </w:p>
  </w:footnote>
  <w:footnote w:type="continuationSeparator" w:id="0">
    <w:p w14:paraId="18E10E6D" w14:textId="77777777" w:rsidR="007A79FA" w:rsidRDefault="007A79FA" w:rsidP="007A7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E7C03" w14:textId="77777777" w:rsidR="00A07AEE" w:rsidRDefault="00565FBB" w:rsidP="00565FBB">
    <w:pPr>
      <w:pStyle w:val="Sidhuvud"/>
      <w:tabs>
        <w:tab w:val="clear" w:pos="4536"/>
        <w:tab w:val="clear" w:pos="9072"/>
        <w:tab w:val="left" w:pos="4792"/>
        <w:tab w:val="right" w:pos="8505"/>
      </w:tabs>
      <w:spacing w:after="240"/>
    </w:pPr>
    <w:r>
      <w:tab/>
    </w:r>
    <w:r>
      <w:tab/>
    </w:r>
    <w:sdt>
      <w:sdtPr>
        <w:id w:val="-634795897"/>
        <w:docPartObj>
          <w:docPartGallery w:val="Page Numbers (Top of Page)"/>
          <w:docPartUnique/>
        </w:docPartObj>
      </w:sdtPr>
      <w:sdtEndPr/>
      <w:sdtContent>
        <w:r w:rsidR="00A07AEE" w:rsidRPr="00A07AEE">
          <w:rPr>
            <w:bCs/>
            <w:szCs w:val="24"/>
          </w:rPr>
          <w:fldChar w:fldCharType="begin"/>
        </w:r>
        <w:r w:rsidR="00A07AEE" w:rsidRPr="00A07AEE">
          <w:rPr>
            <w:bCs/>
          </w:rPr>
          <w:instrText>PAGE</w:instrText>
        </w:r>
        <w:r w:rsidR="00A07AEE" w:rsidRPr="00A07AEE">
          <w:rPr>
            <w:bCs/>
            <w:szCs w:val="24"/>
          </w:rPr>
          <w:fldChar w:fldCharType="separate"/>
        </w:r>
        <w:r w:rsidR="00E5096F">
          <w:rPr>
            <w:bCs/>
            <w:noProof/>
          </w:rPr>
          <w:t>1</w:t>
        </w:r>
        <w:r w:rsidR="00A07AEE" w:rsidRPr="00A07AEE">
          <w:rPr>
            <w:bCs/>
            <w:szCs w:val="24"/>
          </w:rPr>
          <w:fldChar w:fldCharType="end"/>
        </w:r>
        <w:r w:rsidR="00A07AEE" w:rsidRPr="00A07AEE">
          <w:rPr>
            <w:bCs/>
            <w:szCs w:val="24"/>
          </w:rPr>
          <w:t>(</w:t>
        </w:r>
        <w:r w:rsidR="00A07AEE" w:rsidRPr="00A07AEE">
          <w:rPr>
            <w:bCs/>
            <w:szCs w:val="24"/>
          </w:rPr>
          <w:fldChar w:fldCharType="begin"/>
        </w:r>
        <w:r w:rsidR="00A07AEE" w:rsidRPr="00A07AEE">
          <w:rPr>
            <w:bCs/>
          </w:rPr>
          <w:instrText>NUMPAGES</w:instrText>
        </w:r>
        <w:r w:rsidR="00A07AEE" w:rsidRPr="00A07AEE">
          <w:rPr>
            <w:bCs/>
            <w:szCs w:val="24"/>
          </w:rPr>
          <w:fldChar w:fldCharType="separate"/>
        </w:r>
        <w:r w:rsidR="00CC47C1">
          <w:rPr>
            <w:bCs/>
            <w:noProof/>
          </w:rPr>
          <w:t>1</w:t>
        </w:r>
        <w:r w:rsidR="00A07AEE" w:rsidRPr="00A07AEE">
          <w:rPr>
            <w:bCs/>
            <w:szCs w:val="24"/>
          </w:rPr>
          <w:fldChar w:fldCharType="end"/>
        </w:r>
        <w:r w:rsidR="00A07AEE">
          <w:rPr>
            <w:bCs/>
            <w:szCs w:val="24"/>
          </w:rPr>
          <w:t>)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B9011" w14:textId="77777777" w:rsidR="00565FBB" w:rsidRDefault="00A3333F" w:rsidP="00565FBB">
    <w:pPr>
      <w:pStyle w:val="Sidhuvud"/>
      <w:spacing w:after="120"/>
    </w:pPr>
    <w:r>
      <w:rPr>
        <w:noProof/>
        <w:sz w:val="16"/>
        <w:szCs w:val="16"/>
        <w:lang w:eastAsia="sv-SE"/>
      </w:rPr>
      <w:drawing>
        <wp:anchor distT="0" distB="0" distL="114300" distR="114300" simplePos="0" relativeHeight="251660288" behindDoc="0" locked="0" layoutInCell="1" allowOverlap="1" wp14:anchorId="62462180" wp14:editId="37800D5B">
          <wp:simplePos x="0" y="0"/>
          <wp:positionH relativeFrom="column">
            <wp:posOffset>-680720</wp:posOffset>
          </wp:positionH>
          <wp:positionV relativeFrom="paragraph">
            <wp:posOffset>-158115</wp:posOffset>
          </wp:positionV>
          <wp:extent cx="2747264" cy="609600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symbol_textuell_2spra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7264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5FBB">
      <w:rPr>
        <w:noProof/>
        <w:sz w:val="16"/>
        <w:szCs w:val="16"/>
        <w:lang w:eastAsia="sv-SE"/>
      </w:rPr>
      <mc:AlternateContent>
        <mc:Choice Requires="wpc">
          <w:drawing>
            <wp:anchor distT="0" distB="0" distL="114300" distR="114300" simplePos="0" relativeHeight="251659264" behindDoc="0" locked="0" layoutInCell="1" allowOverlap="1" wp14:anchorId="468D3E70" wp14:editId="33A13B7C">
              <wp:simplePos x="0" y="0"/>
              <wp:positionH relativeFrom="column">
                <wp:posOffset>-1216660</wp:posOffset>
              </wp:positionH>
              <wp:positionV relativeFrom="paragraph">
                <wp:posOffset>-410845</wp:posOffset>
              </wp:positionV>
              <wp:extent cx="1196340" cy="1104900"/>
              <wp:effectExtent l="0" t="0" r="0" b="0"/>
              <wp:wrapNone/>
              <wp:docPr id="24" name="Arbetsyta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D45AFD" id="Arbetsyta 24" o:spid="_x0000_s1026" editas="canvas" style="position:absolute;margin-left:-95.8pt;margin-top:-32.35pt;width:94.2pt;height:87pt;z-index:251659264" coordsize="11963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cpmGh4gAAAAsBAAAPAAAAZHJzL2Rvd25yZXYueG1s&#10;TI/BSsQwEIbvgu8QRvAi3bTbte7WposIggh7cFdhj2kTm2oyKU26W9/e8aS3Gebjn++vtrOz7KTH&#10;0HsUkC1SYBpbr3rsBLwdnpI1sBAlKmk9agHfOsC2vryoZKn8GV/1aR87RiEYSinAxDiUnIfWaCfD&#10;wg8a6fbhRycjrWPH1SjPFO4sX6ZpwZ3skT4YOehHo9uv/eQEvLTFzWfWTEe33r2b/NYen+NhJcT1&#10;1fxwDyzqOf7B8KtP6lCTU+MnVIFZAUm2yQpiaSpWd8AISfIlsIbQdJMDryv+v0P9AwAA//8DAFBL&#10;AQItABQABgAIAAAAIQC2gziS/gAAAOEBAAATAAAAAAAAAAAAAAAAAAAAAABbQ29udGVudF9UeXBl&#10;c10ueG1sUEsBAi0AFAAGAAgAAAAhADj9If/WAAAAlAEAAAsAAAAAAAAAAAAAAAAALwEAAF9yZWxz&#10;Ly5yZWxzUEsBAi0AFAAGAAgAAAAhAPSSWI4JAQAAGwIAAA4AAAAAAAAAAAAAAAAALgIAAGRycy9l&#10;Mm9Eb2MueG1sUEsBAi0AFAAGAAgAAAAhAFymYaHiAAAACwEAAA8AAAAAAAAAAAAAAAAAYwMAAGRy&#10;cy9kb3ducmV2LnhtbFBLBQYAAAAABAAEAPMAAABy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1963;height:11049;visibility:visible;mso-wrap-style:square">
                <v:fill o:detectmouseclick="t"/>
                <v:path o:connecttype="none"/>
              </v:shape>
            </v:group>
          </w:pict>
        </mc:Fallback>
      </mc:AlternateContent>
    </w:r>
  </w:p>
  <w:p w14:paraId="67D2BD5B" w14:textId="77777777" w:rsidR="007A79FA" w:rsidRDefault="007A79FA" w:rsidP="00565FBB">
    <w:pPr>
      <w:pStyle w:val="Sidhuvud"/>
      <w:spacing w:after="120"/>
    </w:pPr>
  </w:p>
  <w:p w14:paraId="1AB73C74" w14:textId="77777777" w:rsidR="00565FBB" w:rsidRDefault="00565FBB" w:rsidP="00565FBB">
    <w:pPr>
      <w:pStyle w:val="Sidhuvud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D2C78"/>
    <w:multiLevelType w:val="hybridMultilevel"/>
    <w:tmpl w:val="4F783C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719E6"/>
    <w:multiLevelType w:val="multilevel"/>
    <w:tmpl w:val="352E72DE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6E5282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88D0881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72133F7"/>
    <w:multiLevelType w:val="hybridMultilevel"/>
    <w:tmpl w:val="76BCAC10"/>
    <w:lvl w:ilvl="0" w:tplc="35F2160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61446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readOnly" w:enforcement="1"/>
  <w:defaultTabStop w:val="1304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54"/>
    <w:rsid w:val="00000A4A"/>
    <w:rsid w:val="0003534D"/>
    <w:rsid w:val="00057B6D"/>
    <w:rsid w:val="000612F8"/>
    <w:rsid w:val="0013504B"/>
    <w:rsid w:val="00171FD9"/>
    <w:rsid w:val="00172686"/>
    <w:rsid w:val="001A3808"/>
    <w:rsid w:val="001A5CA6"/>
    <w:rsid w:val="001A7C2F"/>
    <w:rsid w:val="001B714B"/>
    <w:rsid w:val="00206715"/>
    <w:rsid w:val="00225796"/>
    <w:rsid w:val="00251ECC"/>
    <w:rsid w:val="00264C0B"/>
    <w:rsid w:val="002A7511"/>
    <w:rsid w:val="002C3393"/>
    <w:rsid w:val="003C05C0"/>
    <w:rsid w:val="003D0358"/>
    <w:rsid w:val="003E484C"/>
    <w:rsid w:val="00435F37"/>
    <w:rsid w:val="004A2332"/>
    <w:rsid w:val="00506A29"/>
    <w:rsid w:val="00565FBB"/>
    <w:rsid w:val="0057213C"/>
    <w:rsid w:val="005B7276"/>
    <w:rsid w:val="005C42BD"/>
    <w:rsid w:val="005D2D3C"/>
    <w:rsid w:val="005D2F18"/>
    <w:rsid w:val="005E7009"/>
    <w:rsid w:val="00600AAE"/>
    <w:rsid w:val="00610001"/>
    <w:rsid w:val="006551CC"/>
    <w:rsid w:val="00682754"/>
    <w:rsid w:val="006B6487"/>
    <w:rsid w:val="006D0331"/>
    <w:rsid w:val="007022ED"/>
    <w:rsid w:val="00733AD0"/>
    <w:rsid w:val="00775637"/>
    <w:rsid w:val="007A79FA"/>
    <w:rsid w:val="00810FDA"/>
    <w:rsid w:val="00854E9E"/>
    <w:rsid w:val="008A0E7F"/>
    <w:rsid w:val="008C32CC"/>
    <w:rsid w:val="008C7FE3"/>
    <w:rsid w:val="008E432C"/>
    <w:rsid w:val="008F3D79"/>
    <w:rsid w:val="008F5C21"/>
    <w:rsid w:val="0091571A"/>
    <w:rsid w:val="009563C6"/>
    <w:rsid w:val="009929CB"/>
    <w:rsid w:val="009B2F3B"/>
    <w:rsid w:val="009C408F"/>
    <w:rsid w:val="009F4276"/>
    <w:rsid w:val="00A07AEE"/>
    <w:rsid w:val="00A3333F"/>
    <w:rsid w:val="00A76454"/>
    <w:rsid w:val="00A87342"/>
    <w:rsid w:val="00A97222"/>
    <w:rsid w:val="00AB72DB"/>
    <w:rsid w:val="00AC0719"/>
    <w:rsid w:val="00B32EB5"/>
    <w:rsid w:val="00BA2B8D"/>
    <w:rsid w:val="00BC4BE6"/>
    <w:rsid w:val="00BC6DE2"/>
    <w:rsid w:val="00C51895"/>
    <w:rsid w:val="00CC47C1"/>
    <w:rsid w:val="00D05771"/>
    <w:rsid w:val="00D11BCE"/>
    <w:rsid w:val="00DB71E4"/>
    <w:rsid w:val="00DC6A0D"/>
    <w:rsid w:val="00DE342C"/>
    <w:rsid w:val="00DE6B4D"/>
    <w:rsid w:val="00E34D94"/>
    <w:rsid w:val="00E40CFC"/>
    <w:rsid w:val="00E5096F"/>
    <w:rsid w:val="00E54773"/>
    <w:rsid w:val="00EA442B"/>
    <w:rsid w:val="00ED6BBC"/>
    <w:rsid w:val="00EE492C"/>
    <w:rsid w:val="00EE561B"/>
    <w:rsid w:val="00F23C93"/>
    <w:rsid w:val="00F36128"/>
    <w:rsid w:val="00F364A9"/>
    <w:rsid w:val="00F4553F"/>
    <w:rsid w:val="00F63ADF"/>
    <w:rsid w:val="00F64F47"/>
    <w:rsid w:val="00F84149"/>
    <w:rsid w:val="00F9151B"/>
    <w:rsid w:val="00FF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598B035"/>
  <w15:docId w15:val="{CC8B043C-E929-49D6-A0DF-72F1A516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333F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5C42BD"/>
    <w:pPr>
      <w:keepNext/>
      <w:keepLines/>
      <w:numPr>
        <w:numId w:val="9"/>
      </w:numPr>
      <w:spacing w:after="6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C42BD"/>
    <w:pPr>
      <w:keepNext/>
      <w:keepLines/>
      <w:numPr>
        <w:ilvl w:val="1"/>
        <w:numId w:val="9"/>
      </w:numPr>
      <w:spacing w:before="360" w:after="60" w:line="240" w:lineRule="auto"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C42BD"/>
    <w:pPr>
      <w:keepNext/>
      <w:keepLines/>
      <w:numPr>
        <w:ilvl w:val="2"/>
        <w:numId w:val="3"/>
      </w:numPr>
      <w:spacing w:before="360" w:after="60" w:line="240" w:lineRule="auto"/>
      <w:ind w:left="737" w:hanging="737"/>
      <w:outlineLvl w:val="2"/>
    </w:pPr>
    <w:rPr>
      <w:rFonts w:ascii="Arial Narrow" w:eastAsiaTheme="majorEastAsia" w:hAnsi="Arial Narrow" w:cstheme="majorBidi"/>
      <w:b/>
      <w:bCs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8C32CC"/>
    <w:pPr>
      <w:keepNext/>
      <w:keepLines/>
      <w:spacing w:before="360" w:after="60" w:line="240" w:lineRule="auto"/>
      <w:ind w:left="862" w:hanging="862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Rubrik4"/>
    <w:next w:val="Normal"/>
    <w:link w:val="Rubrik5Char"/>
    <w:uiPriority w:val="9"/>
    <w:unhideWhenUsed/>
    <w:rsid w:val="0091571A"/>
    <w:pPr>
      <w:outlineLvl w:val="4"/>
    </w:pPr>
  </w:style>
  <w:style w:type="paragraph" w:styleId="Rubrik6">
    <w:name w:val="heading 6"/>
    <w:basedOn w:val="Rubrik4"/>
    <w:next w:val="Normal"/>
    <w:link w:val="Rubrik6Char"/>
    <w:uiPriority w:val="9"/>
    <w:unhideWhenUsed/>
    <w:rsid w:val="0091571A"/>
    <w:pPr>
      <w:outlineLvl w:val="5"/>
    </w:pPr>
  </w:style>
  <w:style w:type="paragraph" w:styleId="Rubrik7">
    <w:name w:val="heading 7"/>
    <w:basedOn w:val="Rubrik6"/>
    <w:next w:val="Normal"/>
    <w:link w:val="Rubrik7Char"/>
    <w:uiPriority w:val="9"/>
    <w:unhideWhenUsed/>
    <w:rsid w:val="0091571A"/>
    <w:pPr>
      <w:outlineLvl w:val="6"/>
    </w:pPr>
  </w:style>
  <w:style w:type="paragraph" w:styleId="Rubrik8">
    <w:name w:val="heading 8"/>
    <w:basedOn w:val="Rubrik4"/>
    <w:next w:val="Normal"/>
    <w:link w:val="Rubrik8Char"/>
    <w:uiPriority w:val="9"/>
    <w:unhideWhenUsed/>
    <w:rsid w:val="0091571A"/>
    <w:pPr>
      <w:outlineLvl w:val="7"/>
    </w:pPr>
  </w:style>
  <w:style w:type="paragraph" w:styleId="Rubrik9">
    <w:name w:val="heading 9"/>
    <w:basedOn w:val="Rubrik8"/>
    <w:next w:val="Normal"/>
    <w:link w:val="Rubrik9Char"/>
    <w:uiPriority w:val="9"/>
    <w:unhideWhenUsed/>
    <w:rsid w:val="0091571A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C42BD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">
    <w:name w:val="Title"/>
    <w:basedOn w:val="Normal"/>
    <w:next w:val="Normal"/>
    <w:link w:val="RubrikChar"/>
    <w:uiPriority w:val="9"/>
    <w:qFormat/>
    <w:rsid w:val="00435F37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uiPriority w:val="9"/>
    <w:rsid w:val="00435F37"/>
    <w:rPr>
      <w:rFonts w:asciiTheme="majorHAnsi" w:eastAsiaTheme="majorEastAsia" w:hAnsiTheme="majorHAnsi" w:cstheme="majorBidi"/>
      <w:b/>
      <w:kern w:val="28"/>
      <w:sz w:val="36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5C42BD"/>
    <w:rPr>
      <w:rFonts w:asciiTheme="majorHAnsi" w:eastAsiaTheme="majorEastAsia" w:hAnsiTheme="majorHAnsi" w:cstheme="majorBidi"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C42BD"/>
    <w:rPr>
      <w:rFonts w:ascii="Arial Narrow" w:eastAsiaTheme="majorEastAsia" w:hAnsi="Arial Narrow" w:cstheme="majorBidi"/>
      <w:b/>
      <w:bCs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8C32CC"/>
    <w:rPr>
      <w:rFonts w:eastAsiaTheme="majorEastAsia" w:cstheme="majorBidi"/>
      <w:b/>
      <w:bCs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91571A"/>
    <w:rPr>
      <w:rFonts w:eastAsiaTheme="majorEastAsia" w:cstheme="majorBidi"/>
      <w:b/>
      <w:bCs/>
      <w:iCs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rsid w:val="0091571A"/>
    <w:rPr>
      <w:rFonts w:eastAsiaTheme="majorEastAsia" w:cstheme="majorBidi"/>
      <w:b/>
      <w:bCs/>
      <w:iCs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rsid w:val="0091571A"/>
    <w:rPr>
      <w:rFonts w:eastAsiaTheme="majorEastAsia" w:cstheme="majorBidi"/>
      <w:b/>
      <w:bCs/>
      <w:iCs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rsid w:val="0091571A"/>
    <w:rPr>
      <w:rFonts w:eastAsiaTheme="majorEastAsia" w:cstheme="majorBidi"/>
      <w:b/>
      <w:bCs/>
      <w:iCs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rsid w:val="0091571A"/>
    <w:rPr>
      <w:rFonts w:eastAsiaTheme="majorEastAsia" w:cstheme="majorBidi"/>
      <w:b/>
      <w:bCs/>
      <w:iCs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8C32C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C32CC"/>
    <w:rPr>
      <w:i/>
      <w:iCs/>
      <w:color w:val="000000" w:themeColor="text1"/>
      <w:sz w:val="24"/>
    </w:rPr>
  </w:style>
  <w:style w:type="paragraph" w:styleId="Underrubrik">
    <w:name w:val="Subtitle"/>
    <w:basedOn w:val="Normal"/>
    <w:next w:val="Normal"/>
    <w:link w:val="UnderrubrikChar"/>
    <w:uiPriority w:val="11"/>
    <w:rsid w:val="001A3808"/>
    <w:pPr>
      <w:numPr>
        <w:ilvl w:val="1"/>
      </w:numPr>
    </w:pPr>
    <w:rPr>
      <w:rFonts w:asciiTheme="majorHAnsi" w:eastAsiaTheme="majorEastAsia" w:hAnsiTheme="majorHAnsi" w:cstheme="majorBidi"/>
      <w:i/>
      <w:iCs/>
      <w:color w:val="004B93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A3808"/>
    <w:rPr>
      <w:rFonts w:asciiTheme="majorHAnsi" w:eastAsiaTheme="majorEastAsia" w:hAnsiTheme="majorHAnsi" w:cstheme="majorBidi"/>
      <w:i/>
      <w:iCs/>
      <w:color w:val="004B93"/>
      <w:spacing w:val="15"/>
      <w:sz w:val="24"/>
      <w:szCs w:val="24"/>
    </w:rPr>
  </w:style>
  <w:style w:type="character" w:styleId="Starkbetoning">
    <w:name w:val="Intense Emphasis"/>
    <w:basedOn w:val="Standardstycketeckensnitt"/>
    <w:uiPriority w:val="21"/>
    <w:rsid w:val="001A3808"/>
    <w:rPr>
      <w:b/>
      <w:bCs/>
      <w:i/>
      <w:iCs/>
      <w:color w:val="004B93"/>
    </w:rPr>
  </w:style>
  <w:style w:type="paragraph" w:styleId="Sidhuvud">
    <w:name w:val="header"/>
    <w:basedOn w:val="Normal"/>
    <w:link w:val="SidhuvudChar"/>
    <w:uiPriority w:val="99"/>
    <w:unhideWhenUsed/>
    <w:rsid w:val="007A7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79FA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5C42BD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5C42BD"/>
    <w:rPr>
      <w:rFonts w:ascii="Arial" w:hAnsi="Arial"/>
      <w:sz w:val="18"/>
    </w:rPr>
  </w:style>
  <w:style w:type="paragraph" w:customStyle="1" w:styleId="Sidfot1">
    <w:name w:val="Sidfot1"/>
    <w:basedOn w:val="Normal"/>
    <w:rsid w:val="007A79FA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sv-SE"/>
    </w:rPr>
  </w:style>
  <w:style w:type="paragraph" w:styleId="Brdtext">
    <w:name w:val="Body Text"/>
    <w:basedOn w:val="Normal"/>
    <w:link w:val="BrdtextChar"/>
    <w:rsid w:val="007A79FA"/>
    <w:pPr>
      <w:keepLines/>
      <w:spacing w:after="120" w:line="240" w:lineRule="auto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rsid w:val="007A79FA"/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Sidnummer">
    <w:name w:val="page number"/>
    <w:basedOn w:val="Standardstycketeckensnitt"/>
    <w:rsid w:val="007A79FA"/>
  </w:style>
  <w:style w:type="paragraph" w:customStyle="1" w:styleId="Titel">
    <w:name w:val="Titel"/>
    <w:basedOn w:val="Normal"/>
    <w:next w:val="Normal"/>
    <w:link w:val="TitelChar"/>
    <w:rsid w:val="005C42BD"/>
    <w:pPr>
      <w:pBdr>
        <w:bottom w:val="single" w:sz="4" w:space="1" w:color="auto"/>
      </w:pBdr>
      <w:spacing w:after="300" w:line="240" w:lineRule="auto"/>
    </w:pPr>
    <w:rPr>
      <w:rFonts w:asciiTheme="majorHAnsi" w:eastAsia="Times New Roman" w:hAnsiTheme="majorHAnsi" w:cs="Times New Roman"/>
      <w:b/>
      <w:bCs/>
      <w:color w:val="000000" w:themeColor="text1"/>
      <w:kern w:val="28"/>
      <w:sz w:val="36"/>
      <w:szCs w:val="20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7A79FA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7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79FA"/>
    <w:rPr>
      <w:rFonts w:ascii="Tahoma" w:hAnsi="Tahoma" w:cs="Tahoma"/>
      <w:sz w:val="16"/>
      <w:szCs w:val="16"/>
    </w:rPr>
  </w:style>
  <w:style w:type="character" w:customStyle="1" w:styleId="TitelChar">
    <w:name w:val="Titel Char"/>
    <w:basedOn w:val="Standardstycketeckensnitt"/>
    <w:link w:val="Titel"/>
    <w:rsid w:val="005C42BD"/>
    <w:rPr>
      <w:rFonts w:asciiTheme="majorHAnsi" w:eastAsia="Times New Roman" w:hAnsiTheme="majorHAnsi" w:cs="Times New Roman"/>
      <w:b/>
      <w:bCs/>
      <w:color w:val="000000" w:themeColor="text1"/>
      <w:kern w:val="28"/>
      <w:sz w:val="36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AC4371E0494D0B9FF6CD1857096B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7949CA-36BE-4A5C-8BEB-2FD968991288}"/>
      </w:docPartPr>
      <w:docPartBody>
        <w:p w:rsidR="007E63D0" w:rsidRDefault="00A1482B" w:rsidP="00A1482B">
          <w:pPr>
            <w:pStyle w:val="17AC4371E0494D0B9FF6CD1857096BD13"/>
          </w:pPr>
          <w:r w:rsidRPr="001A5CA6">
            <w:rPr>
              <w:rStyle w:val="Platshllartext"/>
              <w:rFonts w:eastAsiaTheme="majorEastAsia"/>
              <w:color w:val="000000" w:themeColor="text1"/>
            </w:rPr>
            <w:t xml:space="preserve"> </w:t>
          </w:r>
        </w:p>
      </w:docPartBody>
    </w:docPart>
    <w:docPart>
      <w:docPartPr>
        <w:name w:val="4D6C96C4180D45C39D9AA7E1C9602E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CFD19E-1E6D-44BB-A4B6-4129A920FA8B}"/>
      </w:docPartPr>
      <w:docPartBody>
        <w:p w:rsidR="007E63D0" w:rsidRDefault="00A1482B" w:rsidP="00A1482B">
          <w:pPr>
            <w:pStyle w:val="4D6C96C4180D45C39D9AA7E1C9602E993"/>
          </w:pPr>
          <w:r w:rsidRPr="002B5D0E">
            <w:rPr>
              <w:color w:val="000000" w:themeColor="text1"/>
            </w:rPr>
            <w:t xml:space="preserve">  </w:t>
          </w:r>
        </w:p>
      </w:docPartBody>
    </w:docPart>
    <w:docPart>
      <w:docPartPr>
        <w:name w:val="6CB722D0F07E4722B5B6ADF4F23C84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0E1ED9-D7B1-4951-A14E-AA7F384ED9D6}"/>
      </w:docPartPr>
      <w:docPartBody>
        <w:p w:rsidR="007E63D0" w:rsidRDefault="00A1482B" w:rsidP="00A1482B">
          <w:pPr>
            <w:pStyle w:val="6CB722D0F07E4722B5B6ADF4F23C84D73"/>
          </w:pPr>
          <w:r w:rsidRPr="002B5D0E">
            <w:rPr>
              <w:rStyle w:val="Platshllartext"/>
              <w:rFonts w:eastAsiaTheme="majorEastAsia"/>
              <w:color w:val="000000" w:themeColor="text1"/>
            </w:rPr>
            <w:t>.</w:t>
          </w:r>
        </w:p>
      </w:docPartBody>
    </w:docPart>
    <w:docPart>
      <w:docPartPr>
        <w:name w:val="455F037A07034BC5B18E7C14ED217E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0ECE8F-CFC3-4268-91B4-ACBCC1174548}"/>
      </w:docPartPr>
      <w:docPartBody>
        <w:p w:rsidR="007E63D0" w:rsidRDefault="00A1482B" w:rsidP="00A1482B">
          <w:pPr>
            <w:pStyle w:val="455F037A07034BC5B18E7C14ED217E953"/>
          </w:pPr>
          <w:r w:rsidRPr="001A5CA6">
            <w:rPr>
              <w:rStyle w:val="Sidnummer"/>
              <w:rFonts w:eastAsiaTheme="majorEastAsia"/>
              <w:color w:val="000000" w:themeColor="text1"/>
            </w:rPr>
            <w:t xml:space="preserve"> </w:t>
          </w:r>
        </w:p>
      </w:docPartBody>
    </w:docPart>
    <w:docPart>
      <w:docPartPr>
        <w:name w:val="6C195DDABA06491AB75FAEA6793BCE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F8E82A-7233-4DE1-B8FD-5BA36B513C16}"/>
      </w:docPartPr>
      <w:docPartBody>
        <w:p w:rsidR="007E63D0" w:rsidRDefault="00A1482B" w:rsidP="00A1482B">
          <w:pPr>
            <w:pStyle w:val="6C195DDABA06491AB75FAEA6793BCE9A3"/>
          </w:pPr>
          <w:r w:rsidRPr="001A5CA6">
            <w:rPr>
              <w:rStyle w:val="RubrikChar"/>
              <w:color w:val="000000" w:themeColor="text1"/>
            </w:rPr>
            <w:t xml:space="preserve"> </w:t>
          </w:r>
        </w:p>
      </w:docPartBody>
    </w:docPart>
    <w:docPart>
      <w:docPartPr>
        <w:name w:val="DefaultPlaceholder_10820651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54A465-FCE1-4B62-AE68-9A87A26B167F}"/>
      </w:docPartPr>
      <w:docPartBody>
        <w:p w:rsidR="00CD3D1F" w:rsidRDefault="00A1482B" w:rsidP="00A1482B">
          <w:pPr>
            <w:pStyle w:val="DefaultPlaceholder10820651592"/>
          </w:pPr>
          <w:r w:rsidRPr="00172686">
            <w:rPr>
              <w:rStyle w:val="Platshllartext"/>
              <w:rFonts w:eastAsiaTheme="majorEastAsia"/>
              <w:color w:val="A6A6A6" w:themeColor="background1" w:themeShade="A6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B9"/>
    <w:rsid w:val="0036681C"/>
    <w:rsid w:val="004006B9"/>
    <w:rsid w:val="00734E9B"/>
    <w:rsid w:val="007E63D0"/>
    <w:rsid w:val="00A1482B"/>
    <w:rsid w:val="00A15182"/>
    <w:rsid w:val="00CD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06B9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1482B"/>
    <w:rPr>
      <w:color w:val="808080"/>
    </w:rPr>
  </w:style>
  <w:style w:type="paragraph" w:customStyle="1" w:styleId="17AC4371E0494D0B9FF6CD1857096BD1">
    <w:name w:val="17AC4371E0494D0B9FF6CD1857096BD1"/>
    <w:rsid w:val="004006B9"/>
  </w:style>
  <w:style w:type="paragraph" w:customStyle="1" w:styleId="4D6C96C4180D45C39D9AA7E1C9602E99">
    <w:name w:val="4D6C96C4180D45C39D9AA7E1C9602E99"/>
    <w:rsid w:val="004006B9"/>
  </w:style>
  <w:style w:type="paragraph" w:customStyle="1" w:styleId="ED4A5560291246689BFCB21A5A29FC27">
    <w:name w:val="ED4A5560291246689BFCB21A5A29FC27"/>
    <w:rsid w:val="004006B9"/>
  </w:style>
  <w:style w:type="paragraph" w:customStyle="1" w:styleId="6CB722D0F07E4722B5B6ADF4F23C84D7">
    <w:name w:val="6CB722D0F07E4722B5B6ADF4F23C84D7"/>
    <w:rsid w:val="004006B9"/>
  </w:style>
  <w:style w:type="paragraph" w:customStyle="1" w:styleId="D637C2E655834167AA869368C6FCA9D8">
    <w:name w:val="D637C2E655834167AA869368C6FCA9D8"/>
    <w:rsid w:val="004006B9"/>
  </w:style>
  <w:style w:type="character" w:styleId="Sidnummer">
    <w:name w:val="page number"/>
    <w:basedOn w:val="Standardstycketeckensnitt"/>
    <w:rsid w:val="00A1482B"/>
  </w:style>
  <w:style w:type="paragraph" w:customStyle="1" w:styleId="455F037A07034BC5B18E7C14ED217E95">
    <w:name w:val="455F037A07034BC5B18E7C14ED217E95"/>
    <w:rsid w:val="004006B9"/>
  </w:style>
  <w:style w:type="paragraph" w:customStyle="1" w:styleId="DFF0A1B42B7B40AD842CAA3F9672FB55">
    <w:name w:val="DFF0A1B42B7B40AD842CAA3F9672FB55"/>
    <w:rsid w:val="004006B9"/>
  </w:style>
  <w:style w:type="paragraph" w:customStyle="1" w:styleId="9879CF93335E4A5F8907080B5571E332">
    <w:name w:val="9879CF93335E4A5F8907080B5571E332"/>
    <w:rsid w:val="004006B9"/>
  </w:style>
  <w:style w:type="paragraph" w:customStyle="1" w:styleId="6C195DDABA06491AB75FAEA6793BCE9A">
    <w:name w:val="6C195DDABA06491AB75FAEA6793BCE9A"/>
    <w:rsid w:val="004006B9"/>
  </w:style>
  <w:style w:type="paragraph" w:customStyle="1" w:styleId="BC61542FB6D2447BAB02D9BA831BDC20">
    <w:name w:val="BC61542FB6D2447BAB02D9BA831BDC20"/>
    <w:rsid w:val="00734E9B"/>
  </w:style>
  <w:style w:type="paragraph" w:customStyle="1" w:styleId="D03B6E56C2B24A9989F7853032B263F6">
    <w:name w:val="D03B6E56C2B24A9989F7853032B263F6"/>
    <w:rsid w:val="00734E9B"/>
  </w:style>
  <w:style w:type="paragraph" w:customStyle="1" w:styleId="B37973B1267048DFABE6CD50EE1F4696">
    <w:name w:val="B37973B1267048DFABE6CD50EE1F4696"/>
    <w:rsid w:val="00734E9B"/>
  </w:style>
  <w:style w:type="paragraph" w:customStyle="1" w:styleId="8C80FB10F3754F1C986FA406EE8A810D">
    <w:name w:val="8C80FB10F3754F1C986FA406EE8A810D"/>
    <w:rsid w:val="00734E9B"/>
  </w:style>
  <w:style w:type="paragraph" w:customStyle="1" w:styleId="6BC1F42D69C14D3A90D0ACBBE0E9E1BA">
    <w:name w:val="6BC1F42D69C14D3A90D0ACBBE0E9E1BA"/>
    <w:rsid w:val="00734E9B"/>
  </w:style>
  <w:style w:type="paragraph" w:customStyle="1" w:styleId="A393F88640904F9AA5ECD72EABB1B5A2">
    <w:name w:val="A393F88640904F9AA5ECD72EABB1B5A2"/>
    <w:rsid w:val="00734E9B"/>
  </w:style>
  <w:style w:type="paragraph" w:customStyle="1" w:styleId="FAA2743978684136877958DB82889D70">
    <w:name w:val="FAA2743978684136877958DB82889D70"/>
    <w:rsid w:val="00734E9B"/>
  </w:style>
  <w:style w:type="paragraph" w:customStyle="1" w:styleId="DefaultPlaceholder1082065159">
    <w:name w:val="DefaultPlaceholder_1082065159"/>
    <w:rsid w:val="00A15182"/>
    <w:pPr>
      <w:keepLines/>
      <w:spacing w:after="12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17AC4371E0494D0B9FF6CD1857096BD11">
    <w:name w:val="17AC4371E0494D0B9FF6CD1857096BD11"/>
    <w:rsid w:val="00A15182"/>
    <w:pPr>
      <w:keepLines/>
      <w:spacing w:after="12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D6C96C4180D45C39D9AA7E1C9602E991">
    <w:name w:val="4D6C96C4180D45C39D9AA7E1C9602E991"/>
    <w:rsid w:val="00A15182"/>
    <w:pPr>
      <w:keepLines/>
      <w:spacing w:after="12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ED4A5560291246689BFCB21A5A29FC271">
    <w:name w:val="ED4A5560291246689BFCB21A5A29FC271"/>
    <w:rsid w:val="00A15182"/>
    <w:pPr>
      <w:keepLines/>
      <w:spacing w:after="12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6CB722D0F07E4722B5B6ADF4F23C84D71">
    <w:name w:val="6CB722D0F07E4722B5B6ADF4F23C84D71"/>
    <w:rsid w:val="00A15182"/>
    <w:pPr>
      <w:keepLines/>
      <w:spacing w:after="12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455F037A07034BC5B18E7C14ED217E951">
    <w:name w:val="455F037A07034BC5B18E7C14ED217E951"/>
    <w:rsid w:val="00A15182"/>
    <w:pPr>
      <w:keepLines/>
      <w:spacing w:after="120" w:line="240" w:lineRule="auto"/>
    </w:pPr>
    <w:rPr>
      <w:rFonts w:ascii="Times New Roman" w:eastAsia="Times New Roman" w:hAnsi="Times New Roman" w:cs="Times New Roman"/>
      <w:szCs w:val="20"/>
    </w:rPr>
  </w:style>
  <w:style w:type="paragraph" w:styleId="Rubrik">
    <w:name w:val="Title"/>
    <w:basedOn w:val="Normal"/>
    <w:next w:val="Normal"/>
    <w:link w:val="RubrikChar"/>
    <w:uiPriority w:val="9"/>
    <w:qFormat/>
    <w:rsid w:val="00A1482B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kern w:val="28"/>
      <w:sz w:val="36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uiPriority w:val="9"/>
    <w:rsid w:val="00A1482B"/>
    <w:rPr>
      <w:rFonts w:asciiTheme="majorHAnsi" w:eastAsiaTheme="majorEastAsia" w:hAnsiTheme="majorHAnsi" w:cstheme="majorBidi"/>
      <w:b/>
      <w:kern w:val="28"/>
      <w:sz w:val="36"/>
      <w:szCs w:val="52"/>
      <w:lang w:eastAsia="en-US"/>
    </w:rPr>
  </w:style>
  <w:style w:type="paragraph" w:customStyle="1" w:styleId="6C195DDABA06491AB75FAEA6793BCE9A1">
    <w:name w:val="6C195DDABA06491AB75FAEA6793BCE9A1"/>
    <w:rsid w:val="00A15182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kern w:val="28"/>
      <w:sz w:val="36"/>
      <w:szCs w:val="52"/>
      <w:lang w:eastAsia="en-US"/>
    </w:rPr>
  </w:style>
  <w:style w:type="paragraph" w:customStyle="1" w:styleId="DefaultPlaceholder10820651591">
    <w:name w:val="DefaultPlaceholder_10820651591"/>
    <w:rsid w:val="0036681C"/>
    <w:pPr>
      <w:keepLines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AC4371E0494D0B9FF6CD1857096BD12">
    <w:name w:val="17AC4371E0494D0B9FF6CD1857096BD12"/>
    <w:rsid w:val="0036681C"/>
    <w:pPr>
      <w:keepLines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6C96C4180D45C39D9AA7E1C9602E992">
    <w:name w:val="4D6C96C4180D45C39D9AA7E1C9602E992"/>
    <w:rsid w:val="0036681C"/>
    <w:pPr>
      <w:keepLines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B722D0F07E4722B5B6ADF4F23C84D72">
    <w:name w:val="6CB722D0F07E4722B5B6ADF4F23C84D72"/>
    <w:rsid w:val="0036681C"/>
    <w:pPr>
      <w:keepLines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5F037A07034BC5B18E7C14ED217E952">
    <w:name w:val="455F037A07034BC5B18E7C14ED217E952"/>
    <w:rsid w:val="0036681C"/>
    <w:pPr>
      <w:keepLines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195DDABA06491AB75FAEA6793BCE9A2">
    <w:name w:val="6C195DDABA06491AB75FAEA6793BCE9A2"/>
    <w:rsid w:val="0036681C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kern w:val="28"/>
      <w:sz w:val="36"/>
      <w:szCs w:val="52"/>
      <w:lang w:eastAsia="en-US"/>
    </w:rPr>
  </w:style>
  <w:style w:type="paragraph" w:customStyle="1" w:styleId="DefaultPlaceholder10820651592">
    <w:name w:val="DefaultPlaceholder_10820651592"/>
    <w:rsid w:val="00A1482B"/>
    <w:pPr>
      <w:keepLines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AC4371E0494D0B9FF6CD1857096BD13">
    <w:name w:val="17AC4371E0494D0B9FF6CD1857096BD13"/>
    <w:rsid w:val="00A1482B"/>
    <w:pPr>
      <w:keepLines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D6C96C4180D45C39D9AA7E1C9602E993">
    <w:name w:val="4D6C96C4180D45C39D9AA7E1C9602E993"/>
    <w:rsid w:val="00A1482B"/>
    <w:pPr>
      <w:keepLines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B722D0F07E4722B5B6ADF4F23C84D73">
    <w:name w:val="6CB722D0F07E4722B5B6ADF4F23C84D73"/>
    <w:rsid w:val="00A1482B"/>
    <w:pPr>
      <w:keepLines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5F037A07034BC5B18E7C14ED217E953">
    <w:name w:val="455F037A07034BC5B18E7C14ED217E953"/>
    <w:rsid w:val="00A1482B"/>
    <w:pPr>
      <w:keepLines/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195DDABA06491AB75FAEA6793BCE9A3">
    <w:name w:val="6C195DDABA06491AB75FAEA6793BCE9A3"/>
    <w:rsid w:val="00A1482B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kern w:val="28"/>
      <w:sz w:val="36"/>
      <w:szCs w:val="5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ommerskollegium_PPT">
  <a:themeElements>
    <a:clrScheme name="Kommerskollegium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4B93"/>
      </a:accent1>
      <a:accent2>
        <a:srgbClr val="D6AF2C"/>
      </a:accent2>
      <a:accent3>
        <a:srgbClr val="9D9A7E"/>
      </a:accent3>
      <a:accent4>
        <a:srgbClr val="552E5F"/>
      </a:accent4>
      <a:accent5>
        <a:srgbClr val="99B7D4"/>
      </a:accent5>
      <a:accent6>
        <a:srgbClr val="F3E399"/>
      </a:accent6>
      <a:hlink>
        <a:srgbClr val="0000FF"/>
      </a:hlink>
      <a:folHlink>
        <a:srgbClr val="800080"/>
      </a:folHlink>
    </a:clrScheme>
    <a:fontScheme name="Word Kommerskollegium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gbs:GrowBusinessDocument xmlns:gbs="http://www.software-innovation.no/growBusinessDocument" gbs:officeVersion="2007" gbs:sourceId="603394" gbs:entity="Document" gbs:templateDesignerVersion="3.1 F">
  <gbs:ToOrgUnit.SearchName gbs:loadFromGrowBusiness="OnEdit" gbs:saveInGrowBusiness="False" gbs:connected="true" gbs:recno="" gbs:entity="" gbs:datatype="string" gbs:key="10000" gbs:removeContentControl="0">Enheten för EU:s inre marknad</gbs:ToOrgUnit.SearchName>
  <gbs:OurRef.SearchName gbs:loadFromGrowBusiness="OnEdit" gbs:saveInGrowBusiness="False" gbs:connected="true" gbs:recno="" gbs:entity="" gbs:datatype="string" gbs:key="10001" gbs:removeContentControl="0">Ralph Eliasson</gbs:OurRef.SearchName>
  <gbs:DocumentDate gbs:loadFromGrowBusiness="OnProduce" gbs:saveInGrowBusiness="True" gbs:connected="true" gbs:recno="" gbs:entity="" gbs:datatype="date" gbs:key="10002" gbs:removeContentControl="0">2019-04-16T00:00:00</gbs:DocumentDate>
  <gbs:ToCase.ToClassCodes.ToClassCode.Code gbs:loadFromGrowBusiness="OnEdit" gbs:saveInGrowBusiness="False" gbs:connected="true" gbs:recno="" gbs:entity="" gbs:datatype="string" gbs:key="10003" gbs:removeContentControl="0">4.1.1</gbs:ToCase.ToClassCodes.ToClassCode.Code>
  <gbs:DocumentNumber gbs:loadFromGrowBusiness="OnEdit" gbs:saveInGrowBusiness="False" gbs:connected="true" gbs:recno="" gbs:entity="" gbs:datatype="string" gbs:key="10004" gbs:removeContentControl="0">2019/00356-2</gbs:DocumentNumber>
  <gbs:ToActivityContactJOINEX.Name gbs:loadFromGrowBusiness="OnEdit" gbs:saveInGrowBusiness="False" gbs:connected="true" gbs:recno="" gbs:entity="" gbs:datatype="string" gbs:key="10005" gbs:joinex="[JOINEX=[ToRole] {!OJEX!}=6]" gbs:removeContentControl="0">Finansdepartementet</gbs:ToActivityContactJOINEX.Name>
  <gbs:Title gbs:loadFromGrowBusiness="OnProduce" gbs:saveInGrowBusiness="False" gbs:connected="true" gbs:recno="" gbs:entity="" gbs:datatype="string" gbs:key="10006">Yttrande över promemoria om ändrade mervärdesskatteregler vid gränsöverskridande handel mellan företag m.m.</gbs:Title>
</gbs:GrowBusinessDocumen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4F07B7DF64DCB24AB8E77C9890D596BE" ma:contentTypeVersion="7" ma:contentTypeDescription="Skapa nytt dokument med möjlighet att välja RK-mall" ma:contentTypeScope="" ma:versionID="a884337e1cf863438f3426dd38b48394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4e299e88-e5ca-4819-b20c-73fa08639097" targetNamespace="http://schemas.microsoft.com/office/2006/metadata/properties" ma:root="true" ma:fieldsID="be64194a241f92f31f7801de3413c62b" ns3:_="" ns4:_="" ns5:_="" ns6:_="">
    <xsd:import namespace="4e9c2f0c-7bf8-49af-8356-cbf363fc78a7"/>
    <xsd:import namespace="cc625d36-bb37-4650-91b9-0c96159295ba"/>
    <xsd:import namespace="860e4c83-59ce-4420-a61e-371951efc959"/>
    <xsd:import namespace="4e299e88-e5ca-4819-b20c-73fa08639097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4:edbe0b5c82304c8e847ab7b8c02a77c3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51dc29e2-ee07-43fb-b2f1-b61520e05e5d}" ma:internalName="TaxCatchAllLabel" ma:readOnly="true" ma:showField="CatchAllDataLabel" ma:web="7f234cf9-9109-409f-81f5-34e6e9d42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51dc29e2-ee07-43fb-b2f1-b61520e05e5d}" ma:internalName="TaxCatchAll" ma:showField="CatchAllData" ma:web="7f234cf9-9109-409f-81f5-34e6e9d42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displayName="Aktivitetskategori_0" ma:hidden="true" ma:internalName="edbe0b5c82304c8e847ab7b8c02a77c3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99e88-e5ca-4819-b20c-73fa08639097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 xsi:nil="true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E1D4D-C85C-417D-8B5A-3DF568F23F9B}">
  <ds:schemaRefs/>
</ds:datastoreItem>
</file>

<file path=customXml/itemProps2.xml><?xml version="1.0" encoding="utf-8"?>
<ds:datastoreItem xmlns:ds="http://schemas.openxmlformats.org/officeDocument/2006/customXml" ds:itemID="{C6F562B5-F548-4FCB-858A-5EA546C77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4e299e88-e5ca-4819-b20c-73fa08639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10264D-3FEC-4261-BBCA-1183165EFE7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6A2F67F-5AF8-4B2F-879B-EBE9BF714ED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4C96A7C-C0FA-4A45-A6C9-3B428DB2E96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A5BA375-B4B9-4976-B0B3-FECC1030F623}">
  <ds:schemaRefs>
    <ds:schemaRef ds:uri="4e299e88-e5ca-4819-b20c-73fa08639097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65C11BA3-4C7C-42F6-A4EA-695DC4121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970</Characters>
  <Application>Microsoft Office Word</Application>
  <DocSecurity>8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Kommerskollegium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Ralph Eliasson</dc:creator>
  <cp:lastModifiedBy>Ann-Britt Eriksson</cp:lastModifiedBy>
  <cp:revision>2</cp:revision>
  <cp:lastPrinted>2019-04-23T13:23:00Z</cp:lastPrinted>
  <dcterms:created xsi:type="dcterms:W3CDTF">2019-04-23T13:25:00Z</dcterms:created>
  <dcterms:modified xsi:type="dcterms:W3CDTF">2019-04-23T13:25:00Z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0x010100BBA312BF02777149882D207184EC35C032004F07B7DF64DCB24AB8E77C9890D596BE</vt:lpwstr>
  </property>
</Properties>
</file>